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610" w:rsidRDefault="00216610" w:rsidP="00216610">
      <w:pPr>
        <w:pStyle w:val="1"/>
        <w:spacing w:before="0"/>
        <w:ind w:left="0" w:right="-7" w:firstLine="567"/>
      </w:pPr>
      <w:r>
        <w:t>ПОЯСНИТЕЛЬНАЯ ЗАПИСКА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планированию.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обучения раскрывается через модули. Приведён перечень универсальных учебных действий – 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Во втором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саморегуляция,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– «Совместная деятельность».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</w:t>
      </w:r>
    </w:p>
    <w:p w:rsidR="00216610" w:rsidRDefault="00216610" w:rsidP="00216610">
      <w:pPr>
        <w:pStyle w:val="1"/>
        <w:spacing w:before="0"/>
        <w:ind w:left="0" w:right="-7" w:firstLine="567"/>
      </w:pPr>
      <w:r>
        <w:t xml:space="preserve">ОБЩАЯ ХАРАКТЕРИСТИКА УЧЕБНОГО ПРЕДМЕТА «ТЕХНОЛОГИЯ» 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 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курсе технологии осуществляется реализация широкого спектра межпредметных связей.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Математика </w:t>
      </w:r>
      <w:r>
        <w:rPr>
          <w:color w:val="000000"/>
          <w:sz w:val="24"/>
          <w:szCs w:val="24"/>
        </w:rPr>
        <w:t>– 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Изобразительное искусство –  использование средств художественной выразительности, законов и правил декоративно-прикладного искусства и дизайна.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Окружающий мир </w:t>
      </w:r>
      <w:r>
        <w:rPr>
          <w:color w:val="000000"/>
          <w:sz w:val="24"/>
          <w:szCs w:val="24"/>
        </w:rPr>
        <w:t>–  природные формы и конструкции как универсальный источник инженерно- художественных идей для мастера; природа как источник сырья, этнокультурные традиции.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Родной язык </w:t>
      </w:r>
      <w:r>
        <w:rPr>
          <w:color w:val="000000"/>
          <w:sz w:val="24"/>
          <w:szCs w:val="24"/>
        </w:rPr>
        <w:t>–  использование важнейших видов речевой деятельности и основных типов учебных    текстов в процессе анализа заданий и обсуждения результатов практической деятельности.</w:t>
      </w:r>
    </w:p>
    <w:p w:rsidR="00216610" w:rsidRDefault="00216610" w:rsidP="00216610">
      <w:pPr>
        <w:ind w:right="-7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Литературное чтени</w:t>
      </w:r>
      <w:r>
        <w:rPr>
          <w:sz w:val="24"/>
          <w:szCs w:val="24"/>
        </w:rPr>
        <w:t xml:space="preserve">е – работа с текстами для создания образа, реализуемого в </w:t>
      </w:r>
      <w:r>
        <w:rPr>
          <w:sz w:val="24"/>
          <w:szCs w:val="24"/>
        </w:rPr>
        <w:lastRenderedPageBreak/>
        <w:t>изделии.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Важнейшая особенность уроков технологии в начальной школе –  предметно-практическая деятельность как необходимая составляющая целостного процесса интеллектуального, а также    духовного и нравственного развития обучающихся младшего школьного возраста.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материальной культуры и семейных традиций своего и других народов и уважительного отношения к    ним.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216610" w:rsidRDefault="00216610" w:rsidP="00216610">
      <w:pPr>
        <w:pStyle w:val="1"/>
        <w:spacing w:before="0"/>
        <w:ind w:left="0" w:right="-7" w:firstLine="567"/>
      </w:pPr>
      <w:r>
        <w:t>ЦЕЛИ ИЗУЧЕНИЯ УЧЕБНОГО ПРЕДМЕТА «ТЕХНОЛОГИЯ»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Основной целью </w:t>
      </w:r>
      <w:r>
        <w:rPr>
          <w:color w:val="000000"/>
          <w:sz w:val="24"/>
          <w:szCs w:val="24"/>
        </w:rPr>
        <w:t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 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216610" w:rsidRDefault="00216610" w:rsidP="00216610">
      <w:pPr>
        <w:ind w:right="-7"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Образовательные задачи курса: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общих представлений о культуре и организации трудовой деятельности как важной     части общей культуры человека;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основ чертёжно-графической грамотности, умения работать с простейшей    технологической документацией (рисунок, чертёж, эскиз, схема);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элементарных знаний и представлений о различных материалах, технологиях их    обработки и соответствующих умений.</w:t>
      </w:r>
    </w:p>
    <w:p w:rsidR="00216610" w:rsidRDefault="00216610" w:rsidP="00216610">
      <w:pPr>
        <w:ind w:right="-7"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Развивающие задачи: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 сенсомоторных процессов, психомоторной координации, глазомера через формирование   практических умений;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расширение культурного кругозора, развитие способности творческого использования полученных     знаний и умений в практической деятельности;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 гибкости и вариативности мышления, способностей к изобретательской деятельности.</w:t>
      </w:r>
    </w:p>
    <w:p w:rsidR="00216610" w:rsidRDefault="00216610" w:rsidP="00216610">
      <w:pPr>
        <w:ind w:right="-7"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Воспитательные задачи: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воспитание уважительного отношения к людям труда, к культурным традициям, понимания    ценности предшествующих культур, отражённых в материальном мире;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воспитание интереса и творческого отношения к продуктивной созидательной </w:t>
      </w:r>
      <w:r>
        <w:rPr>
          <w:color w:val="000000"/>
          <w:sz w:val="24"/>
          <w:szCs w:val="24"/>
        </w:rPr>
        <w:lastRenderedPageBreak/>
        <w:t>деятельности, мотивации успеха и достижений, стремления к творческой самореализации;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становление экологического сознания, внимательного и вдумчивого отношения к окружающей    природе, осознание взаимосвязи рукотворного мира с миром природы;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воспитание положительного отношения к коллективному труду, применение правил культуры     общения, проявление уважения к взглядам и мнению других людей.</w:t>
      </w:r>
    </w:p>
    <w:p w:rsidR="00216610" w:rsidRDefault="00216610" w:rsidP="00216610">
      <w:pPr>
        <w:pStyle w:val="1"/>
        <w:spacing w:before="0"/>
        <w:ind w:left="0" w:right="-7" w:firstLine="567"/>
      </w:pPr>
      <w:r>
        <w:t>МЕСТО УЧЕБНОГО ПРЕДМЕТА «ТЕХНОЛОГИЯ» В УЧЕБНОМ ПЛАНЕ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Согласно требованиям ФГОС общее число часов на изучение курса «Технология» во 2 классе –  34 часа (по 1 часу в неделю)</w:t>
      </w:r>
    </w:p>
    <w:p w:rsidR="00216610" w:rsidRDefault="00216610" w:rsidP="00216610">
      <w:pPr>
        <w:pStyle w:val="1"/>
        <w:spacing w:before="0"/>
        <w:ind w:left="0" w:right="-7" w:firstLine="567"/>
        <w:rPr>
          <w:sz w:val="8"/>
          <w:szCs w:val="8"/>
        </w:rPr>
      </w:pPr>
    </w:p>
    <w:p w:rsidR="00216610" w:rsidRDefault="00216610" w:rsidP="00216610">
      <w:pPr>
        <w:pStyle w:val="1"/>
        <w:spacing w:before="0"/>
        <w:ind w:left="0" w:right="-7" w:firstLine="567"/>
      </w:pPr>
      <w:r>
        <w:t>СОДЕРЖАНИЕ УЧЕБНОГО ПРЕДМЕТА</w:t>
      </w:r>
    </w:p>
    <w:p w:rsidR="00216610" w:rsidRDefault="00216610" w:rsidP="00216610">
      <w:pPr>
        <w:numPr>
          <w:ilvl w:val="0"/>
          <w:numId w:val="2"/>
        </w:numPr>
        <w:tabs>
          <w:tab w:val="left" w:pos="527"/>
        </w:tabs>
        <w:ind w:left="0" w:right="-7" w:firstLine="567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Технологии, профессии и производства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Рукотворный мир – 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др.).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Изготовление изделий с учётом данного принципа.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Традиции и современность. Новая жизнь древних профессий. Совершенствование их технологических процессов. Мастера и их профессии; правила мастера. Культурные традиции.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Элементарная творческая и проектная деятельность (создание замысла, его детализация и   воплощение). Несложные коллективные, групповые проекты.</w:t>
      </w:r>
    </w:p>
    <w:p w:rsidR="00216610" w:rsidRDefault="00216610" w:rsidP="00216610">
      <w:pPr>
        <w:pStyle w:val="1"/>
        <w:numPr>
          <w:ilvl w:val="0"/>
          <w:numId w:val="2"/>
        </w:numPr>
        <w:tabs>
          <w:tab w:val="left" w:pos="527"/>
        </w:tabs>
        <w:spacing w:before="0"/>
        <w:ind w:left="0" w:right="-7" w:firstLine="567"/>
      </w:pPr>
      <w:r>
        <w:t>Технологии ручной обработки материалов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Виды условных графических изображений: рисунок, простейший чертёж, эскиз, схема. Чертёжные инструменты – 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u w:val="single"/>
        </w:rPr>
        <w:t>Технология обработки бумаги и картона.</w:t>
      </w:r>
      <w:r>
        <w:rPr>
          <w:color w:val="000000"/>
          <w:sz w:val="24"/>
          <w:szCs w:val="24"/>
        </w:rPr>
        <w:t xml:space="preserve">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u w:val="single"/>
        </w:rPr>
        <w:t>Технология обработки текстильных материалов.</w:t>
      </w:r>
      <w:r>
        <w:rPr>
          <w:color w:val="000000"/>
          <w:sz w:val="24"/>
          <w:szCs w:val="24"/>
        </w:rPr>
        <w:t xml:space="preserve">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</w:t>
      </w:r>
      <w:r>
        <w:rPr>
          <w:color w:val="000000"/>
          <w:sz w:val="24"/>
          <w:szCs w:val="24"/>
        </w:rPr>
        <w:lastRenderedPageBreak/>
        <w:t>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216610" w:rsidRDefault="00216610" w:rsidP="00216610">
      <w:pP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Использование дополнительных материалов (например, проволока, пряжа, бусины и др.).</w:t>
      </w:r>
    </w:p>
    <w:p w:rsidR="00216610" w:rsidRDefault="00216610" w:rsidP="00216610">
      <w:pPr>
        <w:pStyle w:val="1"/>
        <w:numPr>
          <w:ilvl w:val="0"/>
          <w:numId w:val="2"/>
        </w:numPr>
        <w:tabs>
          <w:tab w:val="left" w:pos="527"/>
        </w:tabs>
        <w:spacing w:before="0"/>
        <w:ind w:left="0" w:right="-7" w:firstLine="567"/>
      </w:pPr>
      <w:r>
        <w:t>Конструирование и моделирование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Конструирование и моделирование изделий из различных материалов по простейшему чертежу или   эскизу. Подвижное соединение деталей конструкции. Внесение элементарных конструктивных изменений и дополнений в изделие.</w:t>
      </w:r>
    </w:p>
    <w:p w:rsidR="00216610" w:rsidRDefault="00216610" w:rsidP="00216610">
      <w:pPr>
        <w:pStyle w:val="1"/>
        <w:numPr>
          <w:ilvl w:val="0"/>
          <w:numId w:val="2"/>
        </w:numPr>
        <w:tabs>
          <w:tab w:val="left" w:pos="527"/>
        </w:tabs>
        <w:spacing w:before="0"/>
        <w:ind w:left="0" w:right="-7" w:firstLine="567"/>
      </w:pPr>
      <w:r>
        <w:t>Информационно-коммуникативные технологии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Демонстрация учителем готовых материалов на информационных носителях.                        Поиск информации. Интернет как источник информации.</w:t>
      </w:r>
    </w:p>
    <w:p w:rsidR="00216610" w:rsidRDefault="00216610" w:rsidP="00216610">
      <w:pPr>
        <w:pStyle w:val="1"/>
        <w:spacing w:before="0"/>
        <w:ind w:left="0" w:right="-7" w:firstLine="567"/>
      </w:pPr>
      <w:r>
        <w:t>Универсальные учебные действия</w:t>
      </w:r>
    </w:p>
    <w:p w:rsidR="00216610" w:rsidRDefault="00216610" w:rsidP="00216610">
      <w:pPr>
        <w:pStyle w:val="2"/>
        <w:spacing w:before="0"/>
        <w:ind w:left="0" w:right="-7" w:firstLine="567"/>
      </w:pPr>
      <w:r>
        <w:t>Познавательные УУД: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ориентироваться в терминах, используемых в технологии (в пределах изученного); выполнять работу в соответствии с образцом, инструкцией, устной или письменной;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действия анализа и синтеза, сравнения, группировки с учётом указанных критериев; строить рассуждения, делать умозаключения, проверять их в практической работе; воспроизводить порядок действий при решении учебной/практической задачи;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решение простых задач в умственной и материализованной форме.</w:t>
      </w:r>
    </w:p>
    <w:p w:rsidR="00216610" w:rsidRDefault="00216610" w:rsidP="00216610">
      <w:pPr>
        <w:pStyle w:val="2"/>
        <w:spacing w:before="0"/>
        <w:ind w:left="0" w:right="-7" w:firstLine="567"/>
      </w:pPr>
      <w:r>
        <w:t>Работа с информацией: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получать информацию из учебника и других дидактических материалов, использовать её в работе;    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216610" w:rsidRDefault="00216610" w:rsidP="00216610">
      <w:pPr>
        <w:pStyle w:val="2"/>
        <w:spacing w:before="0"/>
        <w:ind w:left="0" w:right="-7" w:firstLine="567"/>
      </w:pPr>
      <w:r>
        <w:t>Коммуникативные УУД: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правила участия в учебном диалоге: задавать вопросы, дополнять ответы одноклассников, высказывать своё мнение; отвечать на вопросы; проявлять уважительное отношение   к одноклассникам, внимание к мнению другого;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делиться впечатлениями о прослушанном (прочитанном) тексте, рассказе учителя; о выполненной     работе, созданном изделии.</w:t>
      </w:r>
    </w:p>
    <w:p w:rsidR="00216610" w:rsidRDefault="00216610" w:rsidP="00216610">
      <w:pPr>
        <w:pStyle w:val="2"/>
        <w:spacing w:before="0"/>
        <w:ind w:left="0" w:right="-7" w:firstLine="567"/>
      </w:pPr>
      <w:r>
        <w:t>Регулятивные УУД: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и принимать учебную задачу; организовывать свою деятельность;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предлагаемый план действий, действовать по плану;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прогнозировать необходимые действия для получения практического результата, планировать   работу;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действия контроля и оценки;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воспринимать советы, оценку учителя и одноклассников, стараться учитывать их в работе.</w:t>
      </w:r>
    </w:p>
    <w:p w:rsidR="00216610" w:rsidRDefault="00216610" w:rsidP="00216610">
      <w:pPr>
        <w:pStyle w:val="2"/>
        <w:spacing w:before="0"/>
        <w:ind w:left="0" w:right="-7" w:firstLine="567"/>
      </w:pPr>
      <w:r>
        <w:t>Совместная деятельность: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элементарную совместную деятельность в процессе изготовления изделий, осуществлять         взаимопомощь;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правила совместной работы: справедливо распределять работу; договариваться, выполнять ответственно свою часть работы, уважительно относиться к чужому мнению.</w:t>
      </w:r>
    </w:p>
    <w:p w:rsidR="00216610" w:rsidRDefault="00216610" w:rsidP="00216610">
      <w:pPr>
        <w:widowControl/>
        <w:rPr>
          <w:color w:val="000000"/>
          <w:sz w:val="24"/>
          <w:szCs w:val="24"/>
        </w:rPr>
        <w:sectPr w:rsidR="00216610">
          <w:pgSz w:w="11900" w:h="16840"/>
          <w:pgMar w:top="1134" w:right="850" w:bottom="1134" w:left="1701" w:header="720" w:footer="720" w:gutter="0"/>
          <w:cols w:space="720"/>
        </w:sectPr>
      </w:pPr>
    </w:p>
    <w:p w:rsidR="00216610" w:rsidRDefault="00216610" w:rsidP="00216610">
      <w:pPr>
        <w:pStyle w:val="1"/>
        <w:spacing w:before="0"/>
        <w:ind w:left="0" w:right="-7"/>
        <w:jc w:val="center"/>
      </w:pPr>
      <w:r>
        <w:lastRenderedPageBreak/>
        <w:t>ПЛАНИРУЕМЫЕ РЕЗУЛЬТАТЫ ОСВОЕНИЯ УЧЕБНОГО ПРЕДМЕТА «ТЕХНОЛОГИЯ» НА УРОВНЕ НАЧАЛЬНОГО ОБЩЕГО ОБРАЗОВАНИЯ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-533400</wp:posOffset>
                </wp:positionH>
                <wp:positionV relativeFrom="paragraph">
                  <wp:posOffset>495300</wp:posOffset>
                </wp:positionV>
                <wp:extent cx="7620" cy="12700"/>
                <wp:effectExtent l="0" t="0" r="0" b="0"/>
                <wp:wrapTopAndBottom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216610" w:rsidRDefault="00216610" w:rsidP="00216610"/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-42pt;margin-top:39pt;width:.6pt;height: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" fillcolor="black" stroked="f">
                <v:textbox inset="2.53958mm,2.53958mm,2.53958mm,2.53958mm">
                  <w:txbxContent>
                    <w:p w:rsidR="00216610" w:rsidRDefault="00216610" w:rsidP="00216610"/>
                  </w:txbxContent>
                </v:textbox>
                <w10:wrap type="topAndBottom"/>
              </v:rect>
            </w:pict>
          </mc:Fallback>
        </mc:AlternateContent>
      </w:r>
    </w:p>
    <w:p w:rsidR="00216610" w:rsidRDefault="00216610" w:rsidP="00216610">
      <w:pPr>
        <w:pStyle w:val="1"/>
        <w:spacing w:before="0"/>
        <w:ind w:left="0" w:right="-7" w:firstLine="567"/>
      </w:pPr>
      <w:r>
        <w:t>ЛИЧНОСТНЫЕ РЕЗУЛЬТАТЫ ОБУЧАЮЩЕГОСЯ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результате изучения предмета «Технология» у обучающегося будут сформированы следующие    личностные новообразования: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первоначальные представления о созидательном и нравственном значении труда в жизни человека и     общества; уважительное отношение к труду и творчеству мастеров;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  окружающей среды;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  народов;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проявление способности к эстетической оценке окружающей предметной среды;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готовность вступать в сотрудничество с другими людьми с учётом этики общения; проявление     толерантности и доброжелательности.</w:t>
      </w:r>
    </w:p>
    <w:p w:rsidR="00216610" w:rsidRDefault="00216610" w:rsidP="00216610">
      <w:pPr>
        <w:pStyle w:val="1"/>
        <w:spacing w:before="0"/>
        <w:ind w:left="0" w:right="-7" w:firstLine="567"/>
      </w:pPr>
      <w:r>
        <w:t>МЕТАПРЕДМЕТНЫЕ РЕЗУЛЬТАТЫ ОБУЧАЮЩЕГОСЯ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концу обучения у обучающегося формируются следующие универсальные учебные действия.</w:t>
      </w:r>
    </w:p>
    <w:p w:rsidR="00216610" w:rsidRDefault="00216610" w:rsidP="00216610">
      <w:pPr>
        <w:pStyle w:val="1"/>
        <w:spacing w:before="0"/>
        <w:ind w:left="0" w:right="-7" w:firstLine="567"/>
      </w:pPr>
      <w:r>
        <w:t>Познавательные УУД: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анализ объектов и изделий с выделением существенных и несущественных    признаков;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сравнивать группы объектов/изделий, выделять в них общее и различия;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схемы, модели и простейшие чертежи в собственной практической творческой    деятельности;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комбинировать и использовать освоенные технологии при изготовлении изделий в соответствии с    технической, технологической или декоративно-художественной задачей;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216610" w:rsidRDefault="00216610" w:rsidP="00216610">
      <w:pPr>
        <w:pStyle w:val="1"/>
        <w:spacing w:before="0"/>
        <w:ind w:left="0" w:right="-7" w:firstLine="567"/>
      </w:pPr>
      <w:r>
        <w:t>Работа с информацией: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 работать с моделями;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следовать при выполнении работы инструкциям учителя или представленным в других     информационных источниках.</w:t>
      </w:r>
    </w:p>
    <w:p w:rsidR="00216610" w:rsidRDefault="00216610" w:rsidP="00216610">
      <w:pPr>
        <w:pStyle w:val="1"/>
        <w:spacing w:before="0"/>
        <w:ind w:left="0" w:right="-7" w:firstLine="567"/>
      </w:pPr>
      <w:r>
        <w:t>Коммуникативные УУД: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создавать тексты-описания на основе наблюдений (рассматривания) изделий декоративно- прикладного искусства народов России;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строить рассуждения о связях природного и предметного мира, простые суждения (небольшие     тексты) об объекте, его строении, свойствах и способах создания;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объяснять последовательность совершаемых действий при создании изделия.</w:t>
      </w:r>
    </w:p>
    <w:p w:rsidR="00216610" w:rsidRDefault="00216610" w:rsidP="00216610">
      <w:pPr>
        <w:pStyle w:val="1"/>
        <w:spacing w:before="0"/>
        <w:ind w:left="0" w:right="-7" w:firstLine="567"/>
      </w:pPr>
      <w:r>
        <w:t>Регулятивные УУД: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рационально организовывать свою работу (подготовка рабочего места, поддержание и наведение                порядка, уборка после работы);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правила безопасности труда при выполнении работы; планировать работу, соотносить свои действия с поставленной целью;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устанавливать причинно-следственные связи между выполняемыми действиями и их результатами,     прогнозировать действия для получения необходимых результатов;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действия контроля и оценки; вносить необходимые коррективы в действие после его   завершения на основе его оценки и учёта характера сделанных ошибок;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волевую саморегуляцию при выполнении работы.</w:t>
      </w:r>
    </w:p>
    <w:p w:rsidR="00216610" w:rsidRDefault="00216610" w:rsidP="00216610">
      <w:pPr>
        <w:pStyle w:val="1"/>
        <w:spacing w:before="0"/>
        <w:ind w:left="0" w:right="-7" w:firstLine="567"/>
      </w:pPr>
      <w:r>
        <w:t>Совместная деятельность: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          осуществлять продуктивное сотрудничество;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интерес к работе товарищей; в доброжелательной форме комментировать и оценивать их   достижения, высказывать свои предложения и пожелания; оказывать при необходимости помощь;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                          деятельности.</w:t>
      </w:r>
    </w:p>
    <w:p w:rsidR="00216610" w:rsidRDefault="00216610" w:rsidP="00216610">
      <w:pPr>
        <w:pStyle w:val="1"/>
        <w:spacing w:before="0"/>
        <w:ind w:left="0" w:right="-7" w:firstLine="567"/>
      </w:pPr>
      <w:r>
        <w:t>ПРЕДМЕТНЫЕ РЕЗУЛЬТАТЫ ОСВОЕНИЯ КУРСА «ТЕХНОЛОГИЯ»</w:t>
      </w:r>
    </w:p>
    <w:p w:rsidR="00216610" w:rsidRDefault="00216610" w:rsidP="00216610">
      <w:pPr>
        <w:ind w:right="-7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 концу обучения </w:t>
      </w:r>
      <w:r>
        <w:rPr>
          <w:b/>
          <w:color w:val="000000"/>
          <w:sz w:val="24"/>
          <w:szCs w:val="24"/>
        </w:rPr>
        <w:t xml:space="preserve">во втором </w:t>
      </w:r>
      <w:r>
        <w:rPr>
          <w:color w:val="000000"/>
          <w:sz w:val="24"/>
          <w:szCs w:val="24"/>
        </w:rPr>
        <w:t>классе обучающийся научится: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задания по самостоятельно составленному плану;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равновесие); наблюдать гармонию предметов и окружающей среды; называть характерные особенности изученных видов декоративно- прикладного искусства;</w:t>
      </w:r>
    </w:p>
    <w:p w:rsidR="00216610" w:rsidRDefault="00216610" w:rsidP="00216610">
      <w:pPr>
        <w:widowControl/>
        <w:rPr>
          <w:color w:val="000000"/>
          <w:sz w:val="24"/>
          <w:szCs w:val="24"/>
        </w:rPr>
        <w:sectPr w:rsidR="00216610">
          <w:pgSz w:w="11900" w:h="16840"/>
          <w:pgMar w:top="1134" w:right="850" w:bottom="1134" w:left="1701" w:header="720" w:footer="720" w:gutter="0"/>
          <w:cols w:space="720"/>
        </w:sectPr>
      </w:pP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выделять, называть и применять изученные общие правила создания рукотворного мира в своей  предметно-творческой деятельности;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самостоятельно готовить рабочее место в соответствии с видом деятельности, поддерживать   порядок во время работы, убирать рабочее место;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задание/образец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самостоятельно отбирать материалы и инструменты для работы; исследовать свойства новых изучаемых материалов (толстый картон, натуральные ткани, нитки, проволока и др.); 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читать простейшие чертежи (эскизы), называть линии чертежа (линия контура и надреза, линия       выносная и размерная, линия сгиба, линия симметрии);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 чертить окружность с помощью циркуля;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биговку;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построение простейшего лекала (выкройки) правильной геометрической формы и   разметку деталей кроя на ткани по нему/ней;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оформлять изделия и соединять детали освоенными ручными строчками;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смысл понятия «развёртка» (трёхмерного предмета); соотносить объёмную конструкцию с   изображениями её развёртки;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отличать макет от модели, строить трёхмерный макет из готовой развёртки;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определять неподвижный и подвижный способ соединения деталей и выполнять подвижное и    неподвижное соединения известными способами;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конструировать и моделировать изделия из различных материалов по модели, простейшему чертежу   или эскизу;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решать несложные конструкторско-технологические задачи;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делать выбор, какое мнение принять –  своё или другое, высказанное в ходе обсуждения; выполнять работу в малых группах, осуществлять сотрудничество;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  реализации, воплощать его в продукте, демонстрировать готовый продукт;</w:t>
      </w:r>
    </w:p>
    <w:p w:rsidR="00216610" w:rsidRDefault="00216610" w:rsidP="00216610">
      <w:pP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называть профессии людей, работающих в сфере обслуживания.</w:t>
      </w:r>
    </w:p>
    <w:p w:rsidR="00216610" w:rsidRDefault="00216610" w:rsidP="00216610">
      <w:pPr>
        <w:widowControl/>
        <w:rPr>
          <w:color w:val="000000"/>
          <w:sz w:val="24"/>
          <w:szCs w:val="24"/>
        </w:rPr>
        <w:sectPr w:rsidR="00216610">
          <w:pgSz w:w="11900" w:h="16840"/>
          <w:pgMar w:top="1134" w:right="850" w:bottom="1134" w:left="1701" w:header="720" w:footer="720" w:gutter="0"/>
          <w:cols w:space="720"/>
        </w:sectPr>
      </w:pPr>
    </w:p>
    <w:p w:rsidR="00216610" w:rsidRDefault="00216610" w:rsidP="00216610">
      <w:pPr>
        <w:ind w:right="-7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ТЕМАТИЧЕСКОЕ ПЛАНИРОВАНИЕ</w:t>
      </w:r>
    </w:p>
    <w:p w:rsidR="00216610" w:rsidRDefault="00216610" w:rsidP="00216610">
      <w:pPr>
        <w:ind w:right="-7" w:firstLine="567"/>
        <w:rPr>
          <w:b/>
          <w:color w:val="000000"/>
          <w:sz w:val="2"/>
          <w:szCs w:val="2"/>
        </w:rPr>
      </w:pPr>
    </w:p>
    <w:tbl>
      <w:tblPr>
        <w:tblW w:w="154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00"/>
        <w:gridCol w:w="580"/>
        <w:gridCol w:w="1222"/>
        <w:gridCol w:w="1055"/>
        <w:gridCol w:w="567"/>
        <w:gridCol w:w="3683"/>
        <w:gridCol w:w="1276"/>
        <w:gridCol w:w="1469"/>
      </w:tblGrid>
      <w:tr w:rsidR="00216610" w:rsidTr="00216610">
        <w:trPr>
          <w:trHeight w:val="714"/>
          <w:jc w:val="center"/>
        </w:trPr>
        <w:tc>
          <w:tcPr>
            <w:tcW w:w="5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right="-7" w:firstLine="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</w:t>
            </w:r>
          </w:p>
          <w:p w:rsidR="00216610" w:rsidRDefault="00216610">
            <w:pPr>
              <w:ind w:right="-7" w:firstLine="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0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right="-7" w:hanging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28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right="-7" w:hanging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right="-7" w:hanging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Дата изучения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right="-7" w:hanging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Виды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right="-7" w:hanging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Виды, формы контроля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right="-7" w:hanging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Электронные (цифровые) образователь ные ресурсы</w:t>
            </w:r>
          </w:p>
        </w:tc>
      </w:tr>
      <w:tr w:rsidR="00216610" w:rsidTr="00216610">
        <w:trPr>
          <w:trHeight w:val="313"/>
          <w:jc w:val="center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6610" w:rsidRDefault="00216610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6610" w:rsidRDefault="0021661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right="-7" w:firstLine="2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контроль</w:t>
            </w:r>
          </w:p>
          <w:p w:rsidR="00216610" w:rsidRDefault="00216610">
            <w:pPr>
              <w:ind w:right="-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ные работы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</w:t>
            </w:r>
          </w:p>
          <w:p w:rsidR="00216610" w:rsidRDefault="00216610">
            <w:pPr>
              <w:ind w:right="-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кие работы</w:t>
            </w: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610" w:rsidRDefault="00216610">
            <w:pPr>
              <w:ind w:right="-7" w:firstLine="567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610" w:rsidRDefault="00216610">
            <w:pPr>
              <w:ind w:right="-7" w:firstLine="56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610" w:rsidRDefault="00216610">
            <w:pPr>
              <w:ind w:right="-7" w:firstLine="567"/>
              <w:rPr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610" w:rsidRDefault="00216610">
            <w:pPr>
              <w:ind w:right="-7" w:firstLine="567"/>
              <w:rPr>
                <w:sz w:val="24"/>
                <w:szCs w:val="24"/>
              </w:rPr>
            </w:pPr>
          </w:p>
        </w:tc>
      </w:tr>
      <w:tr w:rsidR="00216610" w:rsidTr="00216610">
        <w:trPr>
          <w:trHeight w:val="293"/>
          <w:jc w:val="center"/>
        </w:trPr>
        <w:tc>
          <w:tcPr>
            <w:tcW w:w="15426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right="-7" w:firstLine="56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</w:rPr>
              <w:t>Модуль 1. ТЕХНОЛОГИИ, ПРОФЕССИИ И ПРОИЗВОДСТВА</w:t>
            </w:r>
          </w:p>
        </w:tc>
      </w:tr>
      <w:tr w:rsidR="00216610" w:rsidTr="00216610">
        <w:trPr>
          <w:trHeight w:val="268"/>
          <w:jc w:val="center"/>
        </w:trPr>
        <w:tc>
          <w:tcPr>
            <w:tcW w:w="5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0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left="125" w:right="14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Рукотворный мир —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610" w:rsidRDefault="00216610">
            <w:pPr>
              <w:ind w:right="-7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Формировать элементарные представления об основном принципе создания мира вещей: прочность конструкции, удобство использования, эстетическая выразительность. Распознавать элементарные общие правила создания рукотворного мира. Вступать в диалог, задавать собеседнику вопросы, использовать реплики-уточнения и дополнения; рационально организовывать свою работу (подготовка рабочего места, поддержание и наведение                порядка, уборка после работы).   </w:t>
            </w:r>
          </w:p>
          <w:p w:rsidR="00216610" w:rsidRDefault="00216610">
            <w:pP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Бережное отношение к природе, неприятие действий, приносящих ей вред. 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216610" w:rsidRDefault="002166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листа»;</w:t>
            </w:r>
          </w:p>
          <w:p w:rsidR="00216610" w:rsidRDefault="002166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Устный ответ по теме «Правила организации рабочего места».</w:t>
            </w: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610" w:rsidRDefault="00216610">
            <w:pPr>
              <w:jc w:val="both"/>
              <w:rPr>
                <w:b/>
                <w:sz w:val="20"/>
                <w:szCs w:val="20"/>
              </w:rPr>
            </w:pPr>
            <w:hyperlink r:id="rId5" w:history="1">
              <w:r>
                <w:rPr>
                  <w:rStyle w:val="a3"/>
                  <w:b/>
                  <w:sz w:val="20"/>
                  <w:szCs w:val="20"/>
                </w:rPr>
                <w:t>tech_1f_01 Человек и окружающий мир</w:t>
              </w:r>
            </w:hyperlink>
          </w:p>
          <w:p w:rsidR="00216610" w:rsidRDefault="00216610">
            <w:pPr>
              <w:jc w:val="both"/>
              <w:rPr>
                <w:b/>
                <w:sz w:val="20"/>
                <w:szCs w:val="20"/>
              </w:rPr>
            </w:pPr>
            <w:hyperlink r:id="rId6" w:history="1">
              <w:r>
                <w:rPr>
                  <w:rStyle w:val="a3"/>
                  <w:b/>
                  <w:sz w:val="20"/>
                  <w:szCs w:val="20"/>
                </w:rPr>
                <w:t>tech_1f_02 Труд и технологии</w:t>
              </w:r>
            </w:hyperlink>
          </w:p>
          <w:p w:rsidR="00216610" w:rsidRDefault="00216610">
            <w:pPr>
              <w:ind w:right="-7" w:firstLine="22"/>
              <w:rPr>
                <w:color w:val="0000FF"/>
                <w:sz w:val="20"/>
                <w:szCs w:val="20"/>
                <w:highlight w:val="white"/>
                <w:u w:val="single"/>
              </w:rPr>
            </w:pPr>
            <w:hyperlink r:id="rId7" w:history="1">
              <w:r>
                <w:rPr>
                  <w:rStyle w:val="a3"/>
                  <w:b/>
                  <w:sz w:val="20"/>
                  <w:szCs w:val="20"/>
                </w:rPr>
                <w:t>tech_1f_04 Мой рабочий стол</w:t>
              </w:r>
            </w:hyperlink>
          </w:p>
          <w:p w:rsidR="00216610" w:rsidRDefault="00216610">
            <w:pPr>
              <w:ind w:right="-7" w:firstLine="22"/>
              <w:rPr>
                <w:color w:val="0000FF"/>
                <w:highlight w:val="white"/>
                <w:u w:val="single"/>
              </w:rPr>
            </w:pPr>
          </w:p>
          <w:p w:rsidR="00216610" w:rsidRDefault="00216610">
            <w:pPr>
              <w:ind w:right="-7" w:firstLine="22"/>
              <w:rPr>
                <w:color w:val="000000"/>
              </w:rPr>
            </w:pPr>
          </w:p>
          <w:p w:rsidR="00216610" w:rsidRDefault="00216610">
            <w:pPr>
              <w:ind w:right="-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216610" w:rsidTr="00216610">
        <w:trPr>
          <w:trHeight w:val="561"/>
          <w:jc w:val="center"/>
        </w:trPr>
        <w:tc>
          <w:tcPr>
            <w:tcW w:w="5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0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>Средства художественной выразительности (композиция, цвет, тон и др.). Изготовление изделий с учётом данного принципа.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610" w:rsidRDefault="00216610">
            <w:pPr>
              <w:ind w:right="-7" w:firstLine="567"/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left="114" w:right="7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Использовать при работе над изделием средства художественной выразительности (композиция, цвет, тон и др.). Рассматривать использование принципа создания вещей, средств художественной выразительности в различных отраслях и </w:t>
            </w:r>
            <w:r>
              <w:rPr>
                <w:color w:val="000000"/>
              </w:rPr>
              <w:lastRenderedPageBreak/>
              <w:t>профессиях. Изготавливать изделия из различных материалов, использовать свойства материалов при работе над изделием. Осознание роли человека и используемых им технологий в сохранении гармонического сосуществования рукотворного мира с миром природы; следовать при выполнении работы инструкциям учителя или представленным в других     информационных источниках; стремление к самовыражению в разных видах художественной деятельности; выполнять правила безопасности труда при выполнении работы; проявлять интерес к работе товарищей.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left="-56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работа;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- нием «Оценочного листа»</w:t>
            </w: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610" w:rsidRDefault="00216610">
            <w:pPr>
              <w:ind w:right="-7" w:firstLine="22"/>
              <w:rPr>
                <w:color w:val="0000FF"/>
                <w:sz w:val="20"/>
                <w:szCs w:val="20"/>
                <w:highlight w:val="white"/>
                <w:u w:val="single"/>
              </w:rPr>
            </w:pPr>
            <w:hyperlink r:id="rId8" w:history="1">
              <w:r>
                <w:rPr>
                  <w:rStyle w:val="a3"/>
                  <w:sz w:val="20"/>
                  <w:szCs w:val="20"/>
                  <w:highlight w:val="white"/>
                </w:rPr>
                <w:t>«Зачем художнику знать о цвете, форме и размере?»</w:t>
              </w:r>
            </w:hyperlink>
          </w:p>
          <w:p w:rsidR="00216610" w:rsidRDefault="00216610">
            <w:pPr>
              <w:ind w:right="-7"/>
              <w:rPr>
                <w:sz w:val="20"/>
                <w:szCs w:val="20"/>
              </w:rPr>
            </w:pPr>
            <w:hyperlink r:id="rId9" w:history="1">
              <w:r>
                <w:rPr>
                  <w:rStyle w:val="a3"/>
                  <w:sz w:val="20"/>
                  <w:szCs w:val="20"/>
                </w:rPr>
                <w:t>Урок2. Цвет и композиция</w:t>
              </w:r>
            </w:hyperlink>
            <w:r>
              <w:rPr>
                <w:sz w:val="20"/>
                <w:szCs w:val="20"/>
              </w:rPr>
              <w:t xml:space="preserve">  </w:t>
            </w:r>
          </w:p>
          <w:p w:rsidR="00216610" w:rsidRDefault="00216610">
            <w:pPr>
              <w:ind w:right="-7"/>
              <w:rPr>
                <w:sz w:val="24"/>
                <w:szCs w:val="24"/>
              </w:rPr>
            </w:pPr>
          </w:p>
        </w:tc>
      </w:tr>
      <w:tr w:rsidR="00216610" w:rsidTr="00216610">
        <w:trPr>
          <w:trHeight w:val="268"/>
          <w:jc w:val="center"/>
        </w:trPr>
        <w:tc>
          <w:tcPr>
            <w:tcW w:w="569" w:type="dxa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right="-7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5002" w:type="dxa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left="139" w:right="141" w:hanging="3"/>
              <w:jc w:val="both"/>
              <w:rPr>
                <w:color w:val="000000"/>
              </w:rPr>
            </w:pPr>
            <w:r>
              <w:rPr>
                <w:color w:val="000000"/>
              </w:rPr>
              <w:t>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left="139" w:right="141" w:hanging="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16610" w:rsidRDefault="00216610">
            <w:pPr>
              <w:ind w:left="139" w:right="141" w:hanging="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left="139" w:right="141" w:hanging="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Формировать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бережное отношение к природе; формулировать собственное мнение и идеи, аргументированно их излагать;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 Выбирать правила </w:t>
            </w:r>
            <w:r>
              <w:rPr>
                <w:color w:val="000000"/>
              </w:rPr>
              <w:lastRenderedPageBreak/>
              <w:t>безопасной работы, выбирать инструменты и приспособления в зависимости от технологии изготавливаемых изделий.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right="55" w:hanging="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- нием «Оценочного листа».</w:t>
            </w: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16610" w:rsidRDefault="00216610">
            <w:pPr>
              <w:ind w:right="-7"/>
              <w:jc w:val="both"/>
              <w:rPr>
                <w:sz w:val="20"/>
                <w:szCs w:val="20"/>
              </w:rPr>
            </w:pPr>
            <w:hyperlink r:id="rId10" w:history="1">
              <w:r>
                <w:rPr>
                  <w:rStyle w:val="a3"/>
                  <w:sz w:val="20"/>
                  <w:szCs w:val="20"/>
                </w:rPr>
                <w:t>http://www.kudesniki.ru/gallery</w:t>
              </w:r>
            </w:hyperlink>
            <w:r>
              <w:rPr>
                <w:sz w:val="20"/>
                <w:szCs w:val="20"/>
              </w:rPr>
              <w:t xml:space="preserve">  - галерея детских рисунков «Дети в Интернете»</w:t>
            </w:r>
          </w:p>
          <w:p w:rsidR="00216610" w:rsidRDefault="00216610">
            <w:pPr>
              <w:ind w:right="-7"/>
              <w:jc w:val="both"/>
              <w:rPr>
                <w:sz w:val="20"/>
                <w:szCs w:val="20"/>
              </w:rPr>
            </w:pPr>
          </w:p>
          <w:p w:rsidR="00216610" w:rsidRDefault="00216610">
            <w:pPr>
              <w:ind w:right="-7"/>
              <w:jc w:val="both"/>
              <w:rPr>
                <w:sz w:val="20"/>
                <w:szCs w:val="20"/>
              </w:rPr>
            </w:pPr>
            <w:hyperlink r:id="rId11" w:history="1">
              <w:r>
                <w:rPr>
                  <w:rStyle w:val="a3"/>
                  <w:sz w:val="20"/>
                  <w:szCs w:val="20"/>
                </w:rPr>
                <w:t>http://www.chg.ru./Fairy</w:t>
              </w:r>
            </w:hyperlink>
            <w:r>
              <w:rPr>
                <w:sz w:val="20"/>
                <w:szCs w:val="20"/>
              </w:rPr>
              <w:t xml:space="preserve">  - творческий фестиваль «Детская сказка» </w:t>
            </w:r>
            <w:hyperlink r:id="rId12" w:history="1">
              <w:r>
                <w:rPr>
                  <w:rStyle w:val="a3"/>
                  <w:sz w:val="20"/>
                  <w:szCs w:val="20"/>
                </w:rPr>
                <w:t>http://www.rozmisel.irk.ru/children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  <w:p w:rsidR="00216610" w:rsidRDefault="00216610">
            <w:pPr>
              <w:ind w:right="-7"/>
              <w:jc w:val="both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- «Творите!»</w:t>
            </w:r>
          </w:p>
        </w:tc>
      </w:tr>
      <w:tr w:rsidR="00216610" w:rsidTr="00216610">
        <w:trPr>
          <w:trHeight w:val="1265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>Традиции и современность.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left="139" w:right="141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Приводить примеры традиций и праздников народов России, ремёсел, обычаев и производств, связанных с изучаемыми материалами и производствами; Осознание своей этнокультурной и российской гражданской идентичности. Сопричастность к прошлому, настоящему и будущему своей страны и родного края, уважение к своему и другим народам,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 Становление ценностного отношения к своей Родине – России, Стремление к самовыражению в разных видах художественной деятельности Уважительное отношение и интерес к художественной культуре, восприимчивость к разным видам искусства, традициям и творчеству своего и других народов.  Делать обобщения (технико-технологического и декоративно-художественного характера) по </w:t>
            </w:r>
            <w:r>
              <w:rPr>
                <w:color w:val="000000"/>
              </w:rPr>
              <w:lastRenderedPageBreak/>
              <w:t>изучаемой тематике.                                             Создавать тексты-описания на основе наблюдений (рассматривания) изделий декоративно-прикладного искусст- ва народов России; Рационально организовывать свою работу;  проявлять интерес к работе товарищей; оказывать при необходимости помощь.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5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</w:pPr>
            <w:r>
              <w:t xml:space="preserve"> </w:t>
            </w:r>
            <w:hyperlink r:id="rId13" w:history="1">
              <w:r>
                <w:rPr>
                  <w:rStyle w:val="a3"/>
                  <w:sz w:val="20"/>
                  <w:szCs w:val="20"/>
                </w:rPr>
                <w:t>Цвет и композиция</w:t>
              </w:r>
            </w:hyperlink>
          </w:p>
        </w:tc>
      </w:tr>
      <w:tr w:rsidR="00216610" w:rsidTr="00216610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Новая жизнь древних профессий. Совершенствование их технологических процессов. Мастера и их профессии; правила мастера. 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16610" w:rsidRDefault="00216610">
            <w:pPr>
              <w:ind w:left="139" w:right="141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Изучать особенности профессиональной деятельности людей, связанной с изучаемым материалом.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Познавательные интересы, активность, инициативность, любознательность и самостоятельность в познании. Уважительное отношение и интерес к художественной культуре, восприимчивость к разным видам искусства, традициям и творчеству своего и других народов. Определять, каким образом можно применить информацию, представленную в тексте, в реальном мире. Изучать важность подготовки, организации, уборки, поддержания порядка рабочего </w:t>
            </w:r>
            <w:r>
              <w:rPr>
                <w:color w:val="000000"/>
              </w:rPr>
              <w:lastRenderedPageBreak/>
              <w:t>места людьми разных профессий;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16610" w:rsidRDefault="00216610">
            <w:pPr>
              <w:ind w:right="5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использова- нием 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16610" w:rsidRDefault="00216610">
            <w:pPr>
              <w:ind w:right="-7"/>
            </w:pPr>
            <w:hyperlink r:id="rId14" w:history="1">
              <w:r>
                <w:rPr>
                  <w:rStyle w:val="a3"/>
                </w:rPr>
                <w:t>https://infourok.ru/prezentaciya-k-uroku-tehnologiya-2-klass-na-temu-chto-interesnogo-v-rabote-arhitektora-nashi-proekty-sozdadim-svoj-gorod-4231154.html</w:t>
              </w:r>
            </w:hyperlink>
            <w:r>
              <w:t xml:space="preserve"> </w:t>
            </w:r>
          </w:p>
          <w:p w:rsidR="00216610" w:rsidRDefault="00216610">
            <w:pPr>
              <w:ind w:right="-7"/>
            </w:pPr>
          </w:p>
          <w:p w:rsidR="00216610" w:rsidRDefault="00216610">
            <w:pPr>
              <w:ind w:right="-7"/>
            </w:pPr>
            <w:hyperlink r:id="rId15" w:history="1">
              <w:r>
                <w:rPr>
                  <w:rStyle w:val="a3"/>
                  <w:b/>
                  <w:sz w:val="20"/>
                  <w:szCs w:val="20"/>
                </w:rPr>
                <w:t>Оформитель</w:t>
              </w:r>
            </w:hyperlink>
          </w:p>
        </w:tc>
      </w:tr>
      <w:tr w:rsidR="00216610" w:rsidTr="00216610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39" w:right="141"/>
              <w:rPr>
                <w:color w:val="000000"/>
              </w:rPr>
            </w:pPr>
            <w:r>
              <w:rPr>
                <w:color w:val="000000"/>
              </w:rPr>
              <w:t>Культурные традиции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left="139" w:right="141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14" w:right="7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Организовывать рабочее место в зависимости от вида работы. </w:t>
            </w:r>
            <w:r>
              <w:rPr>
                <w:color w:val="000000"/>
              </w:rPr>
              <w:t xml:space="preserve">Выполнять отделку в соответствии с особенностями декоративных орнаментов разных народов России (растительный, геометрический и другие орнаменты); </w:t>
            </w:r>
            <w:r>
              <w:rPr>
                <w:color w:val="000000"/>
                <w:sz w:val="24"/>
                <w:szCs w:val="24"/>
              </w:rPr>
              <w:t>осознание своей этнокультурной и российской гражданской идентичности, сопричастность к прошлому, настоящему и будущему своей страны и родного края, уважение к своему и другим народам Познавательные интересы, активность, инициативность, любознательность и самостоятельность в познании Становление ценностного отношения к своей Родине – России. Уважительное отношение и интерес к художественной культуре, восприимчивость к разным видам искусства, традициям и творчеству своего и других народов.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</w:t>
            </w:r>
            <w:r>
              <w:rPr>
                <w:color w:val="000000"/>
                <w:sz w:val="24"/>
                <w:szCs w:val="24"/>
              </w:rPr>
              <w:lastRenderedPageBreak/>
              <w:t>письменных высказываниях.  Создавать тексты-описания на основе наблюдений (рассматривания) изделий декоративно- прикладного искусства народов России.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5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Тестирова-ние.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использова- нием «Оценочного листа».</w:t>
            </w:r>
            <w:r>
              <w:rPr>
                <w:color w:val="00000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rPr>
                <w:sz w:val="24"/>
                <w:szCs w:val="24"/>
              </w:rPr>
            </w:pPr>
            <w:hyperlink r:id="rId16" w:history="1">
              <w:r>
                <w:rPr>
                  <w:rStyle w:val="a3"/>
                  <w:sz w:val="20"/>
                  <w:szCs w:val="20"/>
                </w:rPr>
                <w:t>http://www.openclass.ru/node/198461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</w:tc>
      </w:tr>
      <w:tr w:rsidR="00216610" w:rsidTr="00216610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>Элементарная творческая и проектная деятельность (создание замысла, его детализация и воплощение).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left="139" w:right="141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14" w:right="7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Стремиться к самовыражению в разных видах художественной деятельности. Осознавать ценность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Познавательные интересы, активность, инициативность, любознательность и самостоятельность в познании. Анализировать, интерпретировать данные и делать соответствующие выводы. Выделить указанную в тексте информацию, необходимую для выполнения определенного задания по тексту.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сотрудничество.  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использова- нием 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rPr>
                <w:sz w:val="24"/>
                <w:szCs w:val="24"/>
              </w:rPr>
            </w:pPr>
            <w:hyperlink r:id="rId17" w:history="1">
              <w:r>
                <w:rPr>
                  <w:rStyle w:val="a3"/>
                  <w:sz w:val="20"/>
                  <w:szCs w:val="20"/>
                </w:rPr>
                <w:t>http://www.openclass.ru/node/90431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</w:tc>
      </w:tr>
      <w:tr w:rsidR="00216610" w:rsidTr="00216610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1.8.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>Несложные коллективные, групповые проекты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left="139" w:right="141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14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Изготавливать изделия из различных материалов, использовать свойства материалов </w:t>
            </w:r>
            <w:r>
              <w:rPr>
                <w:color w:val="000000"/>
              </w:rPr>
              <w:lastRenderedPageBreak/>
              <w:t>при работе над изделием. Подготавливать материалы к работе. Развивать навыки участия в различных видах трудовой деятельности; познавательные интересы, активность, инициатив ность, любознательность и самостоятельность в познании; Проявление сопереживания, уважения и доброжелательности. Демонстрировать понимание причинно-следственных связей; определять наличие/отсутствие информации.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      </w:r>
          </w:p>
          <w:p w:rsidR="00216610" w:rsidRDefault="00216610">
            <w:pPr>
              <w:ind w:left="114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>объяснять последовательность совершаемых действий при создании изделия.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</w:t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а с использова- нием 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rPr>
                <w:sz w:val="20"/>
                <w:szCs w:val="20"/>
              </w:rPr>
            </w:pPr>
            <w:hyperlink r:id="rId18" w:history="1">
              <w:r>
                <w:rPr>
                  <w:rStyle w:val="a3"/>
                  <w:sz w:val="20"/>
                  <w:szCs w:val="20"/>
                </w:rPr>
                <w:t xml:space="preserve">Можно ли сгибать картон?Как? </w:t>
              </w:r>
              <w:r>
                <w:rPr>
                  <w:rStyle w:val="a3"/>
                  <w:sz w:val="20"/>
                  <w:szCs w:val="20"/>
                </w:rPr>
                <w:lastRenderedPageBreak/>
                <w:t>Проектное задание «Африканская саванна»</w:t>
              </w:r>
            </w:hyperlink>
          </w:p>
        </w:tc>
      </w:tr>
      <w:tr w:rsidR="00216610" w:rsidTr="00216610">
        <w:trPr>
          <w:trHeight w:val="226"/>
          <w:jc w:val="center"/>
        </w:trPr>
        <w:tc>
          <w:tcPr>
            <w:tcW w:w="5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39" w:right="141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4</w:t>
            </w:r>
          </w:p>
        </w:tc>
        <w:tc>
          <w:tcPr>
            <w:tcW w:w="6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right="-7" w:firstLine="567"/>
              <w:rPr>
                <w:sz w:val="24"/>
                <w:szCs w:val="24"/>
              </w:rPr>
            </w:pPr>
          </w:p>
        </w:tc>
      </w:tr>
      <w:tr w:rsidR="00216610" w:rsidTr="00216610">
        <w:trPr>
          <w:trHeight w:val="220"/>
          <w:jc w:val="center"/>
        </w:trPr>
        <w:tc>
          <w:tcPr>
            <w:tcW w:w="154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tabs>
                <w:tab w:val="left" w:pos="4680"/>
              </w:tabs>
              <w:ind w:right="55" w:firstLine="56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Модуль 2. ТЕХНОЛОГИИ РУЧНОЙ ОБРАБОТКИ МАТЕРИАЛОВ</w:t>
            </w:r>
          </w:p>
        </w:tc>
      </w:tr>
      <w:tr w:rsidR="00216610" w:rsidTr="00216610">
        <w:trPr>
          <w:trHeight w:val="840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right="-7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Рассматривать природные материалы и образцы изделий (в том числе иллюстративного ряда, фото и видео материалов); выбирать природные материалы для композиции. Узнавать и называть свойства природных материалов. Сравнивать природные материалы по цвету, форме, прочности. Сравнивать природные материалы по их </w:t>
            </w:r>
            <w:r>
              <w:rPr>
                <w:color w:val="000000"/>
              </w:rPr>
              <w:lastRenderedPageBreak/>
              <w:t>свойствам и способам использования. Выбирать материалы в соответствии с заданными критериями. По заданному образцу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 в соответствии с индивидуальными особенностями обучающихся, под контролем учителя в процессе выполнения изделия контролировать и при необходимости восстанавливать порядок на рабочем месте; ответственное отношение к сохранению    окружающей среды.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55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нием 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 w:firstLine="22"/>
              <w:jc w:val="both"/>
              <w:rPr>
                <w:color w:val="000000"/>
                <w:sz w:val="24"/>
                <w:szCs w:val="24"/>
              </w:rPr>
            </w:pPr>
            <w:hyperlink r:id="rId19" w:history="1">
              <w:r>
                <w:rPr>
                  <w:rStyle w:val="a3"/>
                  <w:sz w:val="20"/>
                  <w:szCs w:val="20"/>
                </w:rPr>
                <w:t>Искусствен ные и синте тические материалы.</w:t>
              </w:r>
            </w:hyperlink>
          </w:p>
        </w:tc>
      </w:tr>
      <w:tr w:rsidR="00216610" w:rsidTr="00216610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Выбор материалов по их декоративно-художественным и конструктивным свойствам. 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</w:rPr>
              <w:t>Наблюдать гармонию предметов и окружающей среды; называть характерные особенности изученных видов декоративно-прикладного искусства. По заданному образцу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 в соответствии с индивидуальными особенностями обучающихся;</w:t>
            </w:r>
            <w:r>
              <w:rPr>
                <w:color w:val="000000"/>
                <w:shd w:val="clear" w:color="auto" w:fill="F7FDF7"/>
              </w:rPr>
              <w:t xml:space="preserve"> Понимать общие правила создания предметов рукотворного мира: соответствие изделия обстановке, удобство использования (функциональность), эстетическая </w:t>
            </w:r>
            <w:r>
              <w:rPr>
                <w:color w:val="000000"/>
                <w:shd w:val="clear" w:color="auto" w:fill="F7FDF7"/>
              </w:rPr>
              <w:lastRenderedPageBreak/>
              <w:t>выразительность, прочность конструкции, руководствоваться ими в практической деятельности; Определять названия и назначение основных инструментов и приспособлений для ручного труда, использовать их в практической работе. Использовать при выполнении изделий средства художественной выразительности (композиция, цвет, тон и др.); под контролем учителя в процессе выполнения изделия контролировать и при необходимости восстанавливать порядок на рабочем месте; Использовать в практической работе чертёжные инструменты - линейку (угольник, циркуль), знать их функциональное назначение, конструкцию; Стремиться к самовыражению в разных видах художественной деятельности.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55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нием 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  <w:rPr>
                <w:color w:val="000000"/>
                <w:sz w:val="24"/>
                <w:szCs w:val="24"/>
              </w:rPr>
            </w:pPr>
            <w:hyperlink r:id="rId20" w:history="1">
              <w:r>
                <w:rPr>
                  <w:rStyle w:val="a3"/>
                  <w:sz w:val="20"/>
                  <w:szCs w:val="20"/>
                </w:rPr>
                <w:t>https://resh.edu.ru/subject/lesson/5369/start/22022</w:t>
              </w:r>
            </w:hyperlink>
            <w:hyperlink r:id="rId21" w:history="1">
              <w:r>
                <w:rPr>
                  <w:rStyle w:val="a3"/>
                  <w:sz w:val="24"/>
                  <w:szCs w:val="24"/>
                </w:rPr>
                <w:t>5/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16610" w:rsidTr="00216610">
        <w:trPr>
          <w:trHeight w:val="273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33"/>
              <w:jc w:val="both"/>
              <w:rPr>
                <w:color w:val="000000"/>
              </w:rPr>
            </w:pPr>
            <w:r>
              <w:rPr>
                <w:color w:val="000000"/>
              </w:rPr>
              <w:t>Подвижное соединение деталей изделия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7FDF7"/>
              </w:rPr>
              <w:t xml:space="preserve">Определять неподвижный и подвижный способ соединения деталей и выполнять подвижное и неподвижное соединения известными способами; Планировать свою деятельность по предложенному в учебнике, рабочей тетради образцу. </w:t>
            </w:r>
            <w:r>
              <w:rPr>
                <w:color w:val="000000"/>
              </w:rPr>
              <w:t xml:space="preserve"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</w:t>
            </w:r>
            <w:r>
              <w:rPr>
                <w:color w:val="000000"/>
              </w:rPr>
              <w:lastRenderedPageBreak/>
              <w:t>интерес к различным профессиям. Объяснять последовательность совершаемых действий при создании изделия. 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55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shd w:val="clear" w:color="auto" w:fill="FFFFFF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“Цветочная композиция”», </w:t>
            </w:r>
            <w:r>
              <w:rPr>
                <w:sz w:val="20"/>
                <w:szCs w:val="20"/>
              </w:rPr>
              <w:t xml:space="preserve">ID:1168275, ссылка: </w:t>
            </w:r>
            <w:hyperlink r:id="rId22" w:history="1">
              <w:r>
                <w:rPr>
                  <w:rStyle w:val="a3"/>
                  <w:sz w:val="20"/>
                  <w:szCs w:val="20"/>
                </w:rPr>
                <w:t>https://uchebnik.mos.ru/catalogue/material_view/lesson_templates/1168275</w:t>
              </w:r>
            </w:hyperlink>
          </w:p>
        </w:tc>
      </w:tr>
      <w:tr w:rsidR="00216610" w:rsidTr="00216610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соответствующих способов обработки материалов в зависимости от вида и назначения изделия.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Выделять, называть и применять изученные общие правила создания рукотворного мира в своей   предметно-творческой деятельности.</w:t>
            </w:r>
          </w:p>
          <w:p w:rsidR="00216610" w:rsidRDefault="00216610">
            <w:pP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 xml:space="preserve">Узнавать, называть, выполнять и выбирать технологические приёмы ручной обработки материалов в зависимости от их свойств; Определять названия и назначение основных инструментов и приспособлений для ручного труда, использовать их в практической работе. </w:t>
            </w:r>
            <w:r>
              <w:rPr>
                <w:color w:val="000000"/>
              </w:rPr>
      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Проявлять интерес к работе товарищей; в доброжелательной форме комментировать и оценивать их   достижения, высказывать свои предложения и пожелания; оказывать при необходимости помощь.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55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Тестирова-ние.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использова- нием «Оценочного листа».</w:t>
            </w:r>
            <w:r>
              <w:rPr>
                <w:color w:val="00000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  <w:jc w:val="center"/>
              <w:rPr>
                <w:color w:val="000000"/>
                <w:sz w:val="20"/>
                <w:szCs w:val="20"/>
              </w:rPr>
            </w:pPr>
            <w:hyperlink r:id="rId23" w:history="1">
              <w:r>
                <w:rPr>
                  <w:rStyle w:val="a3"/>
                  <w:sz w:val="20"/>
                  <w:szCs w:val="20"/>
                </w:rPr>
                <w:t>https://resh.edu.ru/subject/lesson/5973/start/220252/</w:t>
              </w:r>
            </w:hyperlink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216610" w:rsidTr="00216610">
        <w:trPr>
          <w:trHeight w:val="13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33"/>
              <w:jc w:val="both"/>
              <w:rPr>
                <w:color w:val="000000"/>
              </w:rPr>
            </w:pPr>
            <w:r>
              <w:rPr>
                <w:color w:val="000000"/>
              </w:rPr>
              <w:t>Виды условных графических изображений: рисунок, простейший чертёж, эскиз, схема. Чертёжные инструменты - линейка (угольник, циркуль). Их функциональное назначение, конструкция.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 xml:space="preserve">Различать виды условных графических изображений: рисунок, простейший чертёж, эскиз, схема. Читать графическую чертёжную документацию: рисунок, простейший чертёж, эскиз и схему с учётом условных обозначений; Анализировать конструкцию изделия, обсуждать варианты изготовления изделия, называть и выполнять основные технологические операции ручной обработки материалов в процессе изготовления изделия: разметку деталей с помощью линейки (угольника, циркуля), выделение деталей, формообразование деталей (сгибание, складывание тонкого картона и плотных видов бумаги), сборку изделия (склеивание) и отделку изделия или его деталей по заданному образцу и самостоятельно при выполнении изделия в изученной технике. </w:t>
            </w:r>
            <w:r>
              <w:rPr>
                <w:color w:val="000000"/>
              </w:rPr>
              <w:t>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55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Устный опрос.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  <w:jc w:val="center"/>
              <w:rPr>
                <w:color w:val="000000"/>
                <w:sz w:val="20"/>
                <w:szCs w:val="20"/>
              </w:rPr>
            </w:pPr>
            <w:hyperlink r:id="rId24" w:history="1">
              <w:r>
                <w:rPr>
                  <w:rStyle w:val="a3"/>
                  <w:sz w:val="20"/>
                  <w:szCs w:val="20"/>
                </w:rPr>
                <w:t>https://resh.edu.ru/subject/lesson/5367/start/220136/</w:t>
              </w:r>
            </w:hyperlink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216610" w:rsidTr="00216610">
        <w:trPr>
          <w:trHeight w:val="273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2.6.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Приёмы безопасной работы колющими (циркуль) инструментами.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 xml:space="preserve">Осваивать построение окружности и разметку деталей с помощью циркуля; Применять правила рационального и безопасного использования чертёжных инструментов (линейка, угольник, циркуль). Ориентироваться в терминах и понятиях, </w:t>
            </w:r>
            <w:r>
              <w:rPr>
                <w:color w:val="000000"/>
                <w:shd w:val="clear" w:color="auto" w:fill="F7FDF7"/>
              </w:rPr>
              <w:lastRenderedPageBreak/>
              <w:t xml:space="preserve">используемых в технологии (в пределах изученного). Следовать при выполнении работы инструкциям учителя или представленным в других     информационных источниках. Вступать в диалог, задавать собеседнику вопросы, использовать реплики-уточнения и дополнения.  Выполнять правила безопасности труда при выполнении работы; планировать работу, соотносить свои действия с поставленной целью. </w:t>
            </w:r>
            <w:r>
              <w:rPr>
                <w:color w:val="000000"/>
              </w:rPr>
              <w:t>Проявлять положительное отношение и интерес к различным видам творческой преобразующей деятельности, стремиться к творческой самореализации;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5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  <w:jc w:val="center"/>
              <w:rPr>
                <w:color w:val="000000"/>
                <w:sz w:val="20"/>
                <w:szCs w:val="20"/>
              </w:rPr>
            </w:pPr>
            <w:hyperlink r:id="rId25" w:history="1">
              <w:r>
                <w:rPr>
                  <w:rStyle w:val="a3"/>
                  <w:sz w:val="20"/>
                  <w:szCs w:val="20"/>
                </w:rPr>
                <w:t>https://resh.edu.ru/subject/lesson/5367/start/220136/</w:t>
              </w:r>
            </w:hyperlink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216610" w:rsidTr="00216610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33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Технология обработки бумаги и картона.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Наблюдать, сравнивать, сопоставлять свойства бумаги (состав, цвет, прочность); определять виды бумаг. Называть особенности использования различных видов бумаги. С помощью учителя выбирать вид бумаги для изготовления изделия. Осваивать отдельные приёмы работы с бумагой, правила безопасной работы, правила разметки деталей;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 xml:space="preserve">Наблюдать за изменением свойств бумаги и картона при воздействии внешних факторов (например, при сминании, намачивании), сравнивать свойства бумаги и картона. Делать обобщения </w:t>
            </w:r>
            <w:r>
              <w:rPr>
                <w:color w:val="000000"/>
                <w:shd w:val="clear" w:color="auto" w:fill="F7FDF7"/>
              </w:rPr>
              <w:lastRenderedPageBreak/>
              <w:t>(технико-технологического и декоративно-художественного характера) по изучаемой тематике.                                      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 xml:space="preserve">Формулировать собственное мнение и идеи, аргументированно их излагать; выслушивать разные мнения, учитывать их в диалоге. </w:t>
            </w:r>
          </w:p>
          <w:p w:rsidR="00216610" w:rsidRDefault="00216610">
            <w:pP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Осознавать роль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   окружающей среды.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55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  <w:jc w:val="center"/>
              <w:rPr>
                <w:color w:val="000000"/>
                <w:sz w:val="20"/>
                <w:szCs w:val="20"/>
              </w:rPr>
            </w:pPr>
            <w:hyperlink r:id="rId26" w:history="1">
              <w:r>
                <w:rPr>
                  <w:rStyle w:val="a3"/>
                  <w:sz w:val="20"/>
                  <w:szCs w:val="20"/>
                </w:rPr>
                <w:t xml:space="preserve"> Узор в круге. Игрушка из конуса.</w:t>
              </w:r>
            </w:hyperlink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216610" w:rsidTr="00216610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</w:t>
            </w:r>
            <w:r>
              <w:rPr>
                <w:color w:val="000000"/>
                <w:highlight w:val="yellow"/>
              </w:rPr>
              <w:br/>
            </w:r>
            <w:r>
              <w:rPr>
                <w:color w:val="000000"/>
                <w:shd w:val="clear" w:color="auto" w:fill="F7FDF7"/>
              </w:rPr>
              <w:t>Выполнять разметку деталей и изготовление изделий из бумаги способом сгибания и складывания;</w:t>
            </w:r>
          </w:p>
          <w:p w:rsidR="00216610" w:rsidRDefault="00216610">
            <w:pP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способность к различным видам практической преобразующей деятельности; использовать схемы, модели и простейшие чертежи в собственной практической творческой    деятельности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 xml:space="preserve">анализировать и использовать </w:t>
            </w:r>
            <w:r>
              <w:rPr>
                <w:color w:val="000000"/>
                <w:shd w:val="clear" w:color="auto" w:fill="F7FDF7"/>
              </w:rPr>
              <w:lastRenderedPageBreak/>
              <w:t>знаково-символические средства представления информации для решения задач в умственной и материализованной форме. Строить рассуждения о связях природного и предметного мира, простые суждения (небольшие тексты) об объекте, его строении, свойствах и способах создания.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-</w:t>
            </w:r>
          </w:p>
          <w:p w:rsidR="00216610" w:rsidRDefault="00216610">
            <w:pPr>
              <w:ind w:right="55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  <w:jc w:val="center"/>
              <w:rPr>
                <w:color w:val="000000"/>
                <w:sz w:val="20"/>
                <w:szCs w:val="20"/>
              </w:rPr>
            </w:pPr>
            <w:hyperlink r:id="rId27" w:history="1">
              <w:r>
                <w:rPr>
                  <w:rStyle w:val="a3"/>
                  <w:sz w:val="20"/>
                  <w:szCs w:val="20"/>
                </w:rPr>
                <w:t>https://resh.edu.ru/subject/lesson/5367/start/220136/</w:t>
              </w:r>
            </w:hyperlink>
          </w:p>
        </w:tc>
      </w:tr>
      <w:tr w:rsidR="00216610" w:rsidTr="00216610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При выполнении операций разметки и сборки деталей использовать особенности работы с тонким картоном и плотными видами бумаги, выполнять биговку;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Изготавливать изделия в технике оригами.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Знать правила создания гармоничной композиции в формате листа, простые способы пластического формообразования в конструкциях из бумаги («гармошка», надрезы, скручивание и др.). Способность к различным видам практической преобразующей деятельности. Использовать схемы, модели и простейшие чертежи в собственной практической творческой    деятельности; выполнять действия моделирования, работать с моделями;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 xml:space="preserve">объяснять последовательность совершаемых действий при создании изделия. Устанавливать причинно-следственные связи между выполняемыми действиями и их результатами, прогнозировать </w:t>
            </w:r>
            <w:r>
              <w:rPr>
                <w:color w:val="000000"/>
                <w:shd w:val="clear" w:color="auto" w:fill="F7FDF7"/>
              </w:rPr>
              <w:lastRenderedPageBreak/>
              <w:t>действия для получения необходимых результатов. Проявлять интерес к работе товарищей.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-</w:t>
            </w:r>
          </w:p>
          <w:p w:rsidR="00216610" w:rsidRDefault="00216610">
            <w:pPr>
              <w:ind w:right="55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  <w:rPr>
                <w:sz w:val="24"/>
                <w:szCs w:val="24"/>
              </w:rPr>
            </w:pPr>
            <w:hyperlink r:id="rId28" w:history="1">
              <w:r>
                <w:rPr>
                  <w:rStyle w:val="a3"/>
                  <w:sz w:val="20"/>
                  <w:szCs w:val="20"/>
                </w:rPr>
                <w:t>Изготовление прямоуголь ника.</w:t>
              </w:r>
            </w:hyperlink>
          </w:p>
        </w:tc>
      </w:tr>
      <w:tr w:rsidR="00216610" w:rsidTr="00216610">
        <w:trPr>
          <w:trHeight w:val="1550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Подвижное соединение деталей на проволоку, толстую нитку. 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>Выполнять подвижное соединение деталей изделия на проволоку, толстую нитку. Планировать свою деятельность по предложенному в учебнике, рабочей тетради образцу.</w:t>
            </w:r>
          </w:p>
          <w:p w:rsidR="00216610" w:rsidRDefault="00216610">
            <w:pPr>
              <w:ind w:left="76" w:right="56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Выделить указанную в тексте информацию, необходимую для выполнения определенного задания по тексту. Применять сделанные выводы к новым ситуациям. 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-</w:t>
            </w:r>
          </w:p>
          <w:p w:rsidR="00216610" w:rsidRDefault="00216610">
            <w:pPr>
              <w:ind w:right="55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</w:pPr>
            <w:r>
              <w:rPr>
                <w:color w:val="0000FF"/>
                <w:u w:val="single"/>
              </w:rPr>
              <w:t xml:space="preserve"> </w:t>
            </w:r>
            <w:hyperlink r:id="rId29" w:history="1">
              <w:r>
                <w:rPr>
                  <w:rStyle w:val="a3"/>
                </w:rPr>
                <w:t>Пропеллер</w:t>
              </w:r>
            </w:hyperlink>
          </w:p>
        </w:tc>
      </w:tr>
      <w:tr w:rsidR="00216610" w:rsidTr="00216610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2.11.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Наблюдать строение ткани (поперечное и продольное направление нитей), ткани и нитки растительного происхождения (полученные на основе натурального сырья), различать виды натуральных тканей: хлопчатобумажные, шёлковые, шерстяные, их происхождение, сравнение образцов. Определять лицевую и изнаночную стороны тканей (кроме шерстяных);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 xml:space="preserve">С помощью учителя: наблюдать и сравнивать ткань, трикотаж, нетканые материалы по строению и материалам основ; нитки, пряжу, образцы тканей натурального происхождения, их </w:t>
            </w:r>
            <w:r>
              <w:rPr>
                <w:color w:val="000000"/>
                <w:shd w:val="clear" w:color="auto" w:fill="F7FDF7"/>
              </w:rPr>
              <w:lastRenderedPageBreak/>
              <w:t>конструктивные особенности;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Классифицировать изучаемые материалы (ткани, трикотаж, нетканые) по способу изготовления, нитям основ; нитки по назначению и происхождению, изучаемые материалы по сырью, из которого они изготовлены; Различать виды ниток, сравнивать их свойства (цвет, толщина); Сравнивать различные виды нитей для работы с тканью и изготовления других изделий;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Использовать в практической работе варианты строчки прямого стежка и строчки косого стежка;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Знакомиться с вышивками разных народов России; Убирать рабочее место.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-</w:t>
            </w:r>
          </w:p>
          <w:p w:rsidR="00216610" w:rsidRDefault="00216610">
            <w:pPr>
              <w:ind w:right="55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jc w:val="center"/>
              <w:rPr>
                <w:color w:val="0000FF"/>
                <w:sz w:val="20"/>
                <w:szCs w:val="20"/>
                <w:u w:val="single"/>
              </w:rPr>
            </w:pPr>
            <w:hyperlink r:id="rId30" w:history="1">
              <w:r>
                <w:rPr>
                  <w:rStyle w:val="a3"/>
                  <w:sz w:val="20"/>
                  <w:szCs w:val="20"/>
                </w:rPr>
                <w:t>https://uchitelya.com/tehnologiya/167696-prezentaciya-po-tehnologii-pompon-iz-nitok-2-klass.html</w:t>
              </w:r>
            </w:hyperlink>
          </w:p>
          <w:p w:rsidR="00216610" w:rsidRDefault="00216610">
            <w:pP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hyperlink r:id="rId31" w:history="1">
              <w:r>
                <w:rPr>
                  <w:rStyle w:val="a3"/>
                </w:rPr>
                <w:t>Какие бывают нитки и ткани?</w:t>
              </w:r>
            </w:hyperlink>
          </w:p>
        </w:tc>
      </w:tr>
      <w:tr w:rsidR="00216610" w:rsidTr="00216610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2.12.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Лекало. Разметка с помощью лекала (простейшей выкройки).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Выполнять разметку с помощью лекала (простейшей выкройки);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Выполнять выкраивание деталей изделия при помощи ножниц;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Расходовать экономно ткань и нитки при изготовлении изделия;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Понимать особенности разметки деталей кроя и резания (раскрой) ткани и по лекалу (или выкройке);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Использовать приёмы работы с нитками (наматывание, сшивание, вышивка).</w:t>
            </w:r>
            <w:r>
              <w:rPr>
                <w:color w:val="000000"/>
              </w:rPr>
              <w:t xml:space="preserve"> С</w:t>
            </w:r>
            <w:r>
              <w:rPr>
                <w:color w:val="000000"/>
                <w:shd w:val="clear" w:color="auto" w:fill="F7FDF7"/>
              </w:rPr>
              <w:t xml:space="preserve">равнивать группы </w:t>
            </w:r>
            <w:r>
              <w:rPr>
                <w:color w:val="000000"/>
                <w:shd w:val="clear" w:color="auto" w:fill="F7FDF7"/>
              </w:rPr>
              <w:lastRenderedPageBreak/>
              <w:t>объектов/изделий, выделять в них общее и различия. Объяснять последовательность совершаемых действий при создании изделия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 xml:space="preserve"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</w:t>
            </w:r>
          </w:p>
          <w:p w:rsidR="00216610" w:rsidRDefault="00216610">
            <w:pP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Мотивация к творческому труду, работе на результат; способность к различным видам практической преобразующей деятельности. </w:t>
            </w:r>
            <w:r>
              <w:rPr>
                <w:color w:val="000000"/>
              </w:rPr>
              <w:br/>
              <w:t>Осуществлять продуктивное сотрудничество.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-</w:t>
            </w:r>
          </w:p>
          <w:p w:rsidR="00216610" w:rsidRDefault="00216610">
            <w:pPr>
              <w:ind w:right="55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left="76" w:right="56"/>
            </w:pPr>
          </w:p>
        </w:tc>
      </w:tr>
      <w:tr w:rsidR="00216610" w:rsidTr="00216610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2.13.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Под руководством учителя применять правила безопасной и аккуратной работы ножницами, иглой, клеем. Знать строение иглы, различать виды швейных приспособлений, виды игл, их назначение, различия в конструкциях, применять правила хранения игл и булавок. Соединять детали кроя изученными строчками. Определять названия и назначение основных инструментов и приспособлений для ручного труда (игла, булавка, ножницы, напёрсток), использовать их в практической работе. Использовать при выполнении изделий нетканые материалы (флизелин, синтепон, ватные диски), знать их строение, свойства.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 xml:space="preserve">Выполнять отделку </w:t>
            </w:r>
            <w:r>
              <w:rPr>
                <w:color w:val="000000"/>
                <w:shd w:val="clear" w:color="auto" w:fill="F7FDF7"/>
              </w:rPr>
              <w:lastRenderedPageBreak/>
              <w:t>деталей изделия, используя строчки стежков, а также различными отделочными материалами.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Решать конструкторско-технологические задачи через наблюдение, обсуждение, исследование (ткани и трикотаж, нетканые полотна, натуральные ткани, виды ниток и их назначение, лекало, разметка по лекалу, способы соединения деталей из ткани, строчка косого стежка и её варианты). Оценивать результат своей деятельности (качество изделия: точность разметки и выкраивания деталей, аккуратность сшивания, общая эстетичность; оригинальность: выбор цвета, иной формы).</w:t>
            </w:r>
          </w:p>
          <w:p w:rsidR="00216610" w:rsidRDefault="00216610">
            <w:pPr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Составлять план работы, работать по технологической карте.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-</w:t>
            </w:r>
          </w:p>
          <w:p w:rsidR="00216610" w:rsidRDefault="00216610">
            <w:pPr>
              <w:ind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</w:pPr>
            <w:hyperlink r:id="rId32" w:history="1">
              <w:r>
                <w:rPr>
                  <w:rStyle w:val="a3"/>
                  <w:sz w:val="20"/>
                  <w:szCs w:val="20"/>
                </w:rPr>
                <w:t>https://resh.edu.ru/subject/lesson/5371/start/220337/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</w:tc>
      </w:tr>
      <w:tr w:rsidR="00216610" w:rsidTr="00216610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2.14.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дополнительных материалов (например, проволока, пряжа, бусины и др.).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7FDF7"/>
              </w:rPr>
              <w:t>Самостоятельно отбирать материалы и инструменты для работы; исследовать свойства новых      изучаемых материалов (толстый картон, натуральные ткани, нитки, проволока и др.). Использовать дополнительные материалы при работе над изделием.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Осуществлять контроль выполнения работы над изделием по шаблонам и лекалам.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Корректировать изделие при решении поставленных задач: его конструкцию, технологию изготовления.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 xml:space="preserve">проявлять </w:t>
            </w:r>
            <w:r>
              <w:rPr>
                <w:color w:val="000000"/>
                <w:shd w:val="clear" w:color="auto" w:fill="F7FDF7"/>
              </w:rPr>
              <w:lastRenderedPageBreak/>
              <w:t>способность к эстетической оценке окружающей предметной среды.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-</w:t>
            </w:r>
          </w:p>
          <w:p w:rsidR="00216610" w:rsidRDefault="00216610">
            <w:pPr>
              <w:ind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 w:firstLine="10"/>
            </w:pPr>
            <w:hyperlink r:id="rId33" w:history="1">
              <w:r>
                <w:rPr>
                  <w:rStyle w:val="a3"/>
                </w:rPr>
                <w:t>Какие бывают нитки и ткани?</w:t>
              </w:r>
            </w:hyperlink>
          </w:p>
        </w:tc>
      </w:tr>
      <w:tr w:rsidR="00216610" w:rsidTr="00216610">
        <w:trPr>
          <w:trHeight w:val="287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2.15.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4" w:right="145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Основные и дополнительные детали.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4" w:right="14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4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4" w:right="145" w:hanging="6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left="144" w:right="145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Под руководством учителя применять правила безопасной и аккуратной работы ножницами, иглой, клеем.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Составлять план предстоящей практической работы и работать по составленному плану.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Самостоятельно анализировать образцы изделий по памятке, выполнять работу по технологической карте.</w:t>
            </w:r>
          </w:p>
          <w:p w:rsidR="00216610" w:rsidRDefault="00216610">
            <w:pP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</w:rPr>
              <w:t>Анализировать, интерпретировать данные и делать соответствующие выводы.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задачей. 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left="76" w:right="56" w:firstLine="10"/>
            </w:pPr>
          </w:p>
        </w:tc>
      </w:tr>
      <w:tr w:rsidR="00216610" w:rsidTr="00216610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2.16.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2" w:right="33"/>
              <w:jc w:val="both"/>
              <w:rPr>
                <w:color w:val="000000"/>
              </w:rPr>
            </w:pPr>
            <w:r>
              <w:rPr>
                <w:color w:val="000000"/>
              </w:rPr>
              <w:t>Общее представление о правилах создания гармоничной композиции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 выполнении практических работ учитывать правила создания гармоничной композиции. Решать несложные конструкторско-технологические задачи. Применять освоенные знания и практические умения (технологические, графические, конструкторские) в </w:t>
            </w:r>
            <w:r>
              <w:rPr>
                <w:color w:val="000000"/>
                <w:sz w:val="24"/>
                <w:szCs w:val="24"/>
              </w:rPr>
              <w:lastRenderedPageBreak/>
              <w:t>самостоятель ной интеллектуальной и практической деятельности.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задачей. Определять, каким образом можно применить информацию, представленную в тексте, в реальном мире. Создавать тексты-описания на основе наблюдений (рассматривания) изделий декоративно-прикладного искусства народов России.</w:t>
            </w:r>
          </w:p>
          <w:p w:rsidR="00216610" w:rsidRDefault="00216610">
            <w:pPr>
              <w:ind w:left="76" w:right="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Осознавать роль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   окружающей среды.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</w:pPr>
            <w:hyperlink r:id="rId34" w:history="1">
              <w:r>
                <w:rPr>
                  <w:rStyle w:val="a3"/>
                </w:rPr>
                <w:t>https://resh.edu.ru/subject/lesson/5370/start/220544/</w:t>
              </w:r>
            </w:hyperlink>
            <w:r>
              <w:t xml:space="preserve"> </w:t>
            </w:r>
          </w:p>
        </w:tc>
      </w:tr>
      <w:tr w:rsidR="00216610" w:rsidTr="00216610">
        <w:trPr>
          <w:trHeight w:val="273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2.17.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2" w:right="33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Симметрия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</w:rPr>
              <w:t>Познакомятся с понятием «симметрия» с линией симметрии и её графическим изображением.</w:t>
            </w:r>
          </w:p>
          <w:p w:rsidR="00216610" w:rsidRDefault="00216610">
            <w:pP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Определять симметричность формы плоского предмета или рисунка на изделии складыванием его изображения; определять симметричность формы объёмного предмета на глаз; </w:t>
            </w:r>
            <w:r>
              <w:rPr>
                <w:color w:val="000000"/>
              </w:rPr>
              <w:lastRenderedPageBreak/>
              <w:t>изготавливать симметричные детали складыванием заготовки, вырезанием детали из сложенной пополам заготовки;</w:t>
            </w:r>
          </w:p>
          <w:p w:rsidR="00216610" w:rsidRDefault="00216610">
            <w:pP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использовать изученное о средствах художественной выразительности для подбора материалов и составления композиций. Сравнивать группы объектов/изделий, выделять в них общее и различия;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</w:pPr>
            <w:hyperlink r:id="rId35" w:history="1">
              <w:r>
                <w:rPr>
                  <w:rStyle w:val="a3"/>
                  <w:sz w:val="20"/>
                  <w:szCs w:val="20"/>
                </w:rPr>
                <w:t>Урок.  Что такое симметри</w:t>
              </w:r>
            </w:hyperlink>
            <w:hyperlink r:id="rId36" w:history="1">
              <w:r>
                <w:rPr>
                  <w:rStyle w:val="a3"/>
                </w:rPr>
                <w:t>я?</w:t>
              </w:r>
            </w:hyperlink>
            <w:r>
              <w:rPr>
                <w:color w:val="0000FF"/>
                <w:u w:val="single"/>
              </w:rPr>
              <w:t xml:space="preserve">    </w:t>
            </w:r>
          </w:p>
        </w:tc>
      </w:tr>
      <w:tr w:rsidR="00216610" w:rsidTr="00216610">
        <w:trPr>
          <w:trHeight w:val="415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2.18.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2" w:right="33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разметки симметричных форм.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7FDF7"/>
              </w:rPr>
              <w:t xml:space="preserve">Использовать способы разметки и вырезания симметричных форм («гармошка», надрезы, скручивание и др.). </w:t>
            </w:r>
            <w:r>
              <w:rPr>
                <w:color w:val="000000"/>
              </w:rPr>
              <w:t xml:space="preserve">Сравнивать группы объектов/изделий, выделять в них общее и различия. Следовать при выполнении работы инструкциям учителя или представленным в других     информационных источниках. Объяснять последовательность совершаемых действий при создании изделия.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В доброжелательной форме комментировать и оценивать   достижения товарищей, высказывать свои предложения и </w:t>
            </w:r>
            <w:r>
              <w:rPr>
                <w:color w:val="000000"/>
              </w:rPr>
              <w:lastRenderedPageBreak/>
              <w:t>пожелания.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</w:pPr>
            <w:hyperlink r:id="rId37" w:history="1">
              <w:r>
                <w:rPr>
                  <w:rStyle w:val="a3"/>
                </w:rPr>
                <w:t>https://resh.edu.ru/subject/lesson/5978/start/220662/</w:t>
              </w:r>
            </w:hyperlink>
            <w:r>
              <w:t xml:space="preserve"> </w:t>
            </w:r>
          </w:p>
        </w:tc>
      </w:tr>
      <w:tr w:rsidR="00216610" w:rsidTr="00216610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2.19.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2" w:right="33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Способы конструирования симметричных форм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 xml:space="preserve">Конструировать симметричные формы, использовать способы разметки таких форм при работе над конструкцией. Корректировать изделие при решении поставленных задач: его конструкцию, технологию изготовления.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подчинённого.  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  Формулировать собственное мнение и идеи, аргументированно их излагать; выслушивать разные мнения, учитывать их в диалоге.                       </w:t>
            </w:r>
          </w:p>
          <w:p w:rsidR="00216610" w:rsidRDefault="00216610">
            <w:pP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</w:rPr>
      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Тестирова-ние.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использова- нием «Оценочного листа».</w:t>
            </w:r>
            <w:r>
              <w:rPr>
                <w:color w:val="00000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</w:pPr>
            <w:hyperlink r:id="rId38" w:history="1">
              <w:r>
                <w:rPr>
                  <w:rStyle w:val="a3"/>
                </w:rPr>
                <w:t>https://resh.edu.ru/subject/lesson/5978/start/220662/</w:t>
              </w:r>
            </w:hyperlink>
            <w:r>
              <w:t xml:space="preserve"> </w:t>
            </w:r>
          </w:p>
        </w:tc>
      </w:tr>
      <w:tr w:rsidR="00216610" w:rsidTr="00216610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2.20.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2" w:right="33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Конструирование изделий из различных материалов по простейшему чертежу или эскизу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Конструировать и моделировать изделия из различных материалов по простейшему чертежу или эскизу.</w:t>
            </w:r>
          </w:p>
          <w:p w:rsidR="00216610" w:rsidRDefault="00216610">
            <w:pP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Использовать схемы, модели и простейшие чертежи в собственной практической творческой    деятельности. Осуществлять поиск необходимой для выполнения работы информации в учебнике и других      доступных источниках, анализировать её и отбирать в соответствии с решаемой задачей. Объяснять последовательность совершаемых действий при создании изделия.</w:t>
            </w:r>
            <w:r>
              <w:rPr>
                <w:color w:val="000000"/>
              </w:rPr>
              <w:br/>
      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 Способность к различным видам практической преобразующей деятельности. Мотивация к творческому труду, работе на результат; способность к различным видам практической преобразующей деятельности.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87" w:right="109"/>
            </w:pPr>
            <w:hyperlink r:id="rId39" w:history="1">
              <w:r>
                <w:rPr>
                  <w:rStyle w:val="a3"/>
                  <w:sz w:val="20"/>
                  <w:szCs w:val="20"/>
                </w:rPr>
                <w:t>Что такое технологические операции и способы? Что такое чертёж и как его читать</w:t>
              </w:r>
            </w:hyperlink>
            <w:hyperlink r:id="rId40" w:history="1">
              <w:r>
                <w:rPr>
                  <w:rStyle w:val="a3"/>
                </w:rPr>
                <w:t>?</w:t>
              </w:r>
            </w:hyperlink>
          </w:p>
        </w:tc>
      </w:tr>
      <w:tr w:rsidR="00216610" w:rsidTr="00216610">
        <w:trPr>
          <w:trHeight w:val="246"/>
          <w:jc w:val="center"/>
        </w:trPr>
        <w:tc>
          <w:tcPr>
            <w:tcW w:w="5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2" w:right="33"/>
              <w:jc w:val="both"/>
              <w:rPr>
                <w:color w:val="000000"/>
              </w:rPr>
            </w:pPr>
            <w:r>
              <w:rPr>
                <w:color w:val="000000"/>
              </w:rPr>
              <w:t>Итого по модулю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left="76" w:right="56" w:firstLine="567"/>
              <w:rPr>
                <w:sz w:val="24"/>
                <w:szCs w:val="24"/>
              </w:rPr>
            </w:pPr>
          </w:p>
        </w:tc>
      </w:tr>
      <w:tr w:rsidR="00216610" w:rsidTr="00216610">
        <w:trPr>
          <w:trHeight w:val="249"/>
          <w:jc w:val="center"/>
        </w:trPr>
        <w:tc>
          <w:tcPr>
            <w:tcW w:w="139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712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Модуль 3. КОНСТРУИРОВАНИЕ И МОДЕЛИРОВАНИЕ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left="76" w:right="56" w:firstLine="567"/>
              <w:rPr>
                <w:sz w:val="24"/>
                <w:szCs w:val="24"/>
              </w:rPr>
            </w:pPr>
          </w:p>
        </w:tc>
      </w:tr>
      <w:tr w:rsidR="00216610" w:rsidTr="00216610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Моделирование изделий из различных материалов по простейшему чертежу или эскизу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left="146" w:right="144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7FDF7"/>
              </w:rPr>
              <w:t xml:space="preserve">Выделять основные и дополнительные детали конструкции, называть их форму и определять способ соединения; анализировать конструкцию изделия по рисунку, фотографии, </w:t>
            </w:r>
            <w:r>
              <w:rPr>
                <w:color w:val="000000"/>
                <w:shd w:val="clear" w:color="auto" w:fill="F7FDF7"/>
              </w:rPr>
              <w:lastRenderedPageBreak/>
              <w:t>схеме и готовому образцу; конструировать и моделировать изделия из различных материалов по простейшему чертежу или эскизу.</w:t>
            </w:r>
            <w:r>
              <w:rPr>
                <w:color w:val="000000"/>
              </w:rPr>
              <w:t xml:space="preserve">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 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 работать с моделями.</w:t>
            </w:r>
          </w:p>
          <w:p w:rsidR="00216610" w:rsidRDefault="00216610">
            <w:pPr>
              <w:ind w:left="146" w:right="144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</w:rPr>
      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Ф</w:t>
            </w:r>
            <w:r>
              <w:rPr>
                <w:color w:val="000000"/>
              </w:rPr>
              <w:t>ормулировать собственное мнение и идеи, аргументированно их излагать; выслушивать разные мнения, учитывать их в диалоге. Готовность вступать в сотрудничество с другими людьми с учётом этики общения.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87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Устный опрос.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использова нием </w:t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shd w:val="clear" w:color="auto" w:fill="FFFFFF"/>
              <w:ind w:left="87" w:right="109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lastRenderedPageBreak/>
              <w:t xml:space="preserve">Аппликация из цветной бумаги “Цветочная композиция”», </w:t>
            </w:r>
            <w:r>
              <w:rPr>
                <w:sz w:val="20"/>
                <w:szCs w:val="20"/>
              </w:rPr>
              <w:lastRenderedPageBreak/>
              <w:t xml:space="preserve">ID:1168275, ссылка: </w:t>
            </w:r>
            <w:hyperlink r:id="rId41" w:history="1">
              <w:r>
                <w:rPr>
                  <w:rStyle w:val="a3"/>
                  <w:sz w:val="20"/>
                  <w:szCs w:val="20"/>
                </w:rPr>
                <w:t>https://uchebnik.mos.ru/catalogue/material_view/lesson_templates/1168275</w:t>
              </w:r>
            </w:hyperlink>
          </w:p>
          <w:p w:rsidR="00216610" w:rsidRDefault="00216610">
            <w:pPr>
              <w:ind w:left="76" w:right="56" w:firstLine="567"/>
              <w:rPr>
                <w:sz w:val="24"/>
                <w:szCs w:val="24"/>
              </w:rPr>
            </w:pPr>
          </w:p>
        </w:tc>
      </w:tr>
      <w:tr w:rsidR="00216610" w:rsidTr="00216610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Подвижное соединение деталей конструкции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left="146" w:right="144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7FDF7"/>
              </w:rPr>
              <w:t xml:space="preserve">Выделять основные и дополнительные детали конструкции, называть их форму и определять способ соединения; анализировать конструкцию </w:t>
            </w:r>
            <w:r>
              <w:rPr>
                <w:color w:val="000000"/>
                <w:shd w:val="clear" w:color="auto" w:fill="F7FDF7"/>
              </w:rPr>
              <w:lastRenderedPageBreak/>
              <w:t xml:space="preserve">изделия по рисунку, фотографии, схеме и готовому образцу; конструировать и моделировать изделия из различных материалов по простейшему чертежу или эскизу; </w:t>
            </w:r>
            <w:r>
              <w:rPr>
                <w:color w:val="000000"/>
              </w:rPr>
              <w:t>следовать при выполнении работы инструкциям учителя или представленным в других     информационных источниках Формулировать собственное мнение и идеи, аргументированно их излагать; выслушивать разные мнения, учитывать их в диалоге. 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216610" w:rsidRDefault="00216610">
            <w:pP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                         </w:t>
            </w:r>
          </w:p>
          <w:p w:rsidR="00216610" w:rsidRDefault="00216610">
            <w:pPr>
              <w:ind w:left="146" w:right="144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</w:rPr>
              <w:t>Мотивация к творческому труду, работе на результат; способность к различным видам практической преобразующей деятельности.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49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использова нием </w:t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left="86" w:right="-7" w:hanging="86"/>
              <w:rPr>
                <w:sz w:val="20"/>
                <w:szCs w:val="20"/>
              </w:rPr>
            </w:pPr>
            <w:r>
              <w:lastRenderedPageBreak/>
              <w:t xml:space="preserve"> </w:t>
            </w:r>
            <w:hyperlink r:id="rId42" w:history="1">
              <w:r>
                <w:rPr>
                  <w:rStyle w:val="a3"/>
                  <w:sz w:val="20"/>
                  <w:szCs w:val="20"/>
                </w:rPr>
                <w:t>Как плоское превратить в объёмное?</w:t>
              </w:r>
            </w:hyperlink>
          </w:p>
          <w:p w:rsidR="00216610" w:rsidRDefault="00216610">
            <w:pPr>
              <w:ind w:left="76" w:right="56"/>
              <w:rPr>
                <w:sz w:val="24"/>
                <w:szCs w:val="24"/>
              </w:rPr>
            </w:pPr>
          </w:p>
        </w:tc>
      </w:tr>
      <w:tr w:rsidR="00216610" w:rsidTr="00216610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Внесение элементарных конструктивных изменений в изделие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left="146" w:right="144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6" w:right="144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 xml:space="preserve">Вносить элементарные конструктивные изменения и дополнения в изделие в связи с </w:t>
            </w:r>
            <w:r>
              <w:rPr>
                <w:color w:val="000000"/>
                <w:shd w:val="clear" w:color="auto" w:fill="F7FDF7"/>
              </w:rPr>
              <w:lastRenderedPageBreak/>
              <w:t xml:space="preserve">дополненными/изменёнными функциями/условиями использования: изменять детали конструкции изделия для создания разных его вариантов, вносить творческие изменения в создаваемые изделия. 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   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задачей.   Осуществлять поиск необходимой для выполнения работы информации в учебнике и других      доступных источниках, анализировать её и отбирать в соответствии с решаемой задачей. Формулировать собственное мнение и идеи, аргументированно их излагать.  Устанавливать причинно-следственные связи между выполняемыми действиями и их результатами, прогнозировать </w:t>
            </w:r>
            <w:r>
              <w:rPr>
                <w:color w:val="000000"/>
                <w:shd w:val="clear" w:color="auto" w:fill="F7FDF7"/>
              </w:rPr>
              <w:lastRenderedPageBreak/>
              <w:t xml:space="preserve">действия для получения необходимых результатов.  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проблемами.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-57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использова </w:t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  <w:rPr>
                <w:sz w:val="24"/>
                <w:szCs w:val="24"/>
              </w:rPr>
            </w:pPr>
            <w:hyperlink r:id="rId43" w:history="1">
              <w:r>
                <w:rPr>
                  <w:rStyle w:val="a3"/>
                  <w:sz w:val="24"/>
                  <w:szCs w:val="24"/>
                </w:rPr>
                <w:t>https://resh.edu.ru/subject/lesson/</w:t>
              </w:r>
              <w:r>
                <w:rPr>
                  <w:rStyle w:val="a3"/>
                  <w:sz w:val="24"/>
                  <w:szCs w:val="24"/>
                </w:rPr>
                <w:lastRenderedPageBreak/>
                <w:t>4313/conspect/220278/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216610" w:rsidTr="00216610">
        <w:trPr>
          <w:trHeight w:val="13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Внесение элементарных конструктивных дополнений в изделие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left="146" w:right="144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6" w:right="144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Вносить элементарные конструктивные изменения и дополнения в изделие в связи с дополненными/изменёнными функциями/условиями использования: изменять детали конструкции изделия для создания разных его вариантов, вносить творческие изменения в создаваемые изделия.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Учитывать основные принципы создания конструкции: прочность и жёсткость.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Использовать средства информационно-коммуникацион - ных технологий для решения учебных и практических задач.</w:t>
            </w:r>
          </w:p>
          <w:p w:rsidR="00216610" w:rsidRDefault="00216610">
            <w:pPr>
              <w:ind w:left="146" w:right="144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создания.</w:t>
            </w:r>
          </w:p>
          <w:p w:rsidR="00216610" w:rsidRDefault="00216610">
            <w:pP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Тестирова-ние.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использова- нием «Оценочного листа».</w:t>
            </w:r>
            <w:r>
              <w:rPr>
                <w:color w:val="00000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  <w:rPr>
                <w:sz w:val="24"/>
                <w:szCs w:val="24"/>
              </w:rPr>
            </w:pPr>
            <w:hyperlink r:id="rId44" w:history="1">
              <w:r>
                <w:rPr>
                  <w:rStyle w:val="a3"/>
                  <w:sz w:val="24"/>
                  <w:szCs w:val="24"/>
                </w:rPr>
                <w:t>https://resh.edu.ru/subject/lesson/4313/conspect/220278/</w:t>
              </w:r>
            </w:hyperlink>
          </w:p>
        </w:tc>
      </w:tr>
      <w:tr w:rsidR="00216610" w:rsidTr="00216610">
        <w:trPr>
          <w:trHeight w:val="242"/>
          <w:jc w:val="center"/>
        </w:trPr>
        <w:tc>
          <w:tcPr>
            <w:tcW w:w="5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left="76" w:right="56" w:firstLine="567"/>
              <w:rPr>
                <w:sz w:val="24"/>
                <w:szCs w:val="24"/>
              </w:rPr>
            </w:pPr>
          </w:p>
        </w:tc>
      </w:tr>
      <w:tr w:rsidR="00216610" w:rsidTr="00216610">
        <w:trPr>
          <w:trHeight w:val="245"/>
          <w:jc w:val="center"/>
        </w:trPr>
        <w:tc>
          <w:tcPr>
            <w:tcW w:w="154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56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Модуль 4. ИНФОРМАЦИОННО-КОММУНИКАТИВНЫЕ ТЕХНОЛОГИИ</w:t>
            </w:r>
          </w:p>
        </w:tc>
      </w:tr>
      <w:tr w:rsidR="00216610" w:rsidTr="00216610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-7"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2" w:right="148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Демонстрация учителем готовых материалов на информационных носителях.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right="-7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65" w:right="112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Осуществлять поиск информации, в том числе в Интернете под руководством взрослого.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Анализировать готовые материалы, представленные учителем на информационных носителях.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Понимать, анализировать информацию, представленную в учебнике в разных формах.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Воспринимать книгу как источник информации.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Наблюдать, анализировать и соотносить разные информационные объекты в учебнике (текст, иллюстративный материал, текстовый и/или слайдовый план) и делать простейшие выводы.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216610" w:rsidRDefault="00216610">
            <w:pPr>
              <w:ind w:left="65" w:right="112"/>
              <w:jc w:val="both"/>
              <w:rPr>
                <w:color w:val="000000"/>
              </w:rPr>
            </w:pPr>
            <w:r>
              <w:rPr>
                <w:color w:val="000000"/>
              </w:rPr>
              <w:t>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65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  <w:rPr>
                <w:sz w:val="24"/>
                <w:szCs w:val="24"/>
              </w:rPr>
            </w:pPr>
            <w:hyperlink r:id="rId45" w:history="1">
              <w:r>
                <w:rPr>
                  <w:rStyle w:val="a3"/>
                </w:rPr>
                <w:t>https://resh.edu.ru/subject/lesson/5977/start/220571/</w:t>
              </w:r>
            </w:hyperlink>
          </w:p>
        </w:tc>
      </w:tr>
      <w:tr w:rsidR="00216610" w:rsidTr="00216610">
        <w:trPr>
          <w:trHeight w:val="273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-7"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2" w:right="148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Поиск информации. Интернет как источник информации.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firstLine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right="-7" w:hanging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right="-7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65" w:right="112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Осуществлять поиск информации, в том числе в Интернете под руководством взрослого.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Анализировать готовые материалы, представленные учителем на информационных носителях.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Понимать, анализировать информацию, представленную в учебнике в разных формах.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Воспринимать книгу как источник информации.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 </w:t>
            </w:r>
          </w:p>
          <w:p w:rsidR="00216610" w:rsidRDefault="00216610">
            <w:pPr>
              <w:ind w:left="65" w:right="112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 Строить рассуждения о связях природного и предметного мира, простые суждения (небольшие тексты) об объекте, его строении, свойствах и способах создания.</w:t>
            </w:r>
          </w:p>
          <w:p w:rsidR="00216610" w:rsidRDefault="00216610">
            <w:pPr>
              <w:ind w:left="65" w:right="112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</w:rPr>
              <w:t xml:space="preserve">Готовность вступать в сотрудничество с другими людьми с учётом этики общения; </w:t>
            </w:r>
            <w:r>
              <w:rPr>
                <w:color w:val="000000"/>
              </w:rPr>
              <w:lastRenderedPageBreak/>
              <w:t>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Тестирова-ние.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использова- нием «Оценочного листа».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76" w:right="56"/>
              <w:rPr>
                <w:sz w:val="24"/>
                <w:szCs w:val="24"/>
              </w:rPr>
            </w:pPr>
            <w:hyperlink r:id="rId46" w:history="1">
              <w:r>
                <w:rPr>
                  <w:rStyle w:val="a3"/>
                  <w:sz w:val="24"/>
                  <w:szCs w:val="24"/>
                </w:rPr>
                <w:t>https://resh.edu.ru/subject/lesson/6429/start/220723/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216610" w:rsidTr="00216610">
        <w:trPr>
          <w:trHeight w:val="387"/>
          <w:jc w:val="center"/>
        </w:trPr>
        <w:tc>
          <w:tcPr>
            <w:tcW w:w="5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610" w:rsidRDefault="00216610">
            <w:pPr>
              <w:ind w:left="144" w:right="17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left="76" w:right="56" w:firstLine="567"/>
              <w:rPr>
                <w:sz w:val="24"/>
                <w:szCs w:val="24"/>
              </w:rPr>
            </w:pPr>
          </w:p>
        </w:tc>
      </w:tr>
      <w:tr w:rsidR="00216610" w:rsidTr="00216610">
        <w:trPr>
          <w:trHeight w:val="561"/>
          <w:jc w:val="center"/>
        </w:trPr>
        <w:tc>
          <w:tcPr>
            <w:tcW w:w="5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610" w:rsidRDefault="00216610">
            <w:pPr>
              <w:ind w:left="144" w:right="17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610" w:rsidRDefault="00216610">
            <w:pP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6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610" w:rsidRDefault="00216610">
            <w:pPr>
              <w:ind w:left="76" w:right="56" w:firstLine="567"/>
              <w:rPr>
                <w:sz w:val="24"/>
                <w:szCs w:val="24"/>
              </w:rPr>
            </w:pPr>
          </w:p>
        </w:tc>
      </w:tr>
    </w:tbl>
    <w:p w:rsidR="00216610" w:rsidRDefault="00216610" w:rsidP="00216610">
      <w:pPr>
        <w:widowControl/>
        <w:rPr>
          <w:sz w:val="24"/>
          <w:szCs w:val="24"/>
        </w:rPr>
        <w:sectPr w:rsidR="00216610">
          <w:pgSz w:w="16840" w:h="11900" w:orient="landscape"/>
          <w:pgMar w:top="1134" w:right="850" w:bottom="1134" w:left="1701" w:header="720" w:footer="720" w:gutter="0"/>
          <w:cols w:space="720"/>
        </w:sectPr>
      </w:pPr>
    </w:p>
    <w:p w:rsidR="007749C0" w:rsidRDefault="007749C0">
      <w:bookmarkStart w:id="0" w:name="_GoBack"/>
      <w:bookmarkEnd w:id="0"/>
    </w:p>
    <w:sectPr w:rsidR="007749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C61082"/>
    <w:multiLevelType w:val="multilevel"/>
    <w:tmpl w:val="0A26B1F4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546" w:hanging="241"/>
      </w:pPr>
    </w:lvl>
    <w:lvl w:ilvl="2">
      <w:numFmt w:val="bullet"/>
      <w:lvlText w:val="•"/>
      <w:lvlJc w:val="left"/>
      <w:pPr>
        <w:ind w:left="2572" w:hanging="241"/>
      </w:pPr>
    </w:lvl>
    <w:lvl w:ilvl="3">
      <w:numFmt w:val="bullet"/>
      <w:lvlText w:val="•"/>
      <w:lvlJc w:val="left"/>
      <w:pPr>
        <w:ind w:left="3598" w:hanging="241"/>
      </w:pPr>
    </w:lvl>
    <w:lvl w:ilvl="4">
      <w:numFmt w:val="bullet"/>
      <w:lvlText w:val="•"/>
      <w:lvlJc w:val="left"/>
      <w:pPr>
        <w:ind w:left="4624" w:hanging="241"/>
      </w:pPr>
    </w:lvl>
    <w:lvl w:ilvl="5">
      <w:numFmt w:val="bullet"/>
      <w:lvlText w:val="•"/>
      <w:lvlJc w:val="left"/>
      <w:pPr>
        <w:ind w:left="5650" w:hanging="241"/>
      </w:pPr>
    </w:lvl>
    <w:lvl w:ilvl="6">
      <w:numFmt w:val="bullet"/>
      <w:lvlText w:val="•"/>
      <w:lvlJc w:val="left"/>
      <w:pPr>
        <w:ind w:left="6676" w:hanging="241"/>
      </w:pPr>
    </w:lvl>
    <w:lvl w:ilvl="7">
      <w:numFmt w:val="bullet"/>
      <w:lvlText w:val="•"/>
      <w:lvlJc w:val="left"/>
      <w:pPr>
        <w:ind w:left="7702" w:hanging="241"/>
      </w:pPr>
    </w:lvl>
    <w:lvl w:ilvl="8">
      <w:numFmt w:val="bullet"/>
      <w:lvlText w:val="•"/>
      <w:lvlJc w:val="left"/>
      <w:pPr>
        <w:ind w:left="8728" w:hanging="241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BD3"/>
    <w:rsid w:val="00216610"/>
    <w:rsid w:val="007749C0"/>
    <w:rsid w:val="007A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2CDE8F-E5D7-45A8-BD06-564A91FDF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16610"/>
    <w:pPr>
      <w:widowControl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link w:val="10"/>
    <w:uiPriority w:val="1"/>
    <w:qFormat/>
    <w:rsid w:val="00216610"/>
    <w:pPr>
      <w:spacing w:before="66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semiHidden/>
    <w:unhideWhenUsed/>
    <w:qFormat/>
    <w:rsid w:val="00216610"/>
    <w:pPr>
      <w:spacing w:before="60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166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semiHidden/>
    <w:rsid w:val="00216610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1661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661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1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https://resh.edu.ru/subject/lesson/4311/start/219011/" TargetMode="External"/><Relationship Id="rId18" Type="http://schemas.openxmlformats.org/officeDocument/2006/relationships/hyperlink" Target="https://resh.edu.ru/subject/lesson/5972/start/31087/" TargetMode="External"/><Relationship Id="rId26" Type="http://schemas.openxmlformats.org/officeDocument/2006/relationships/hyperlink" Target="https://resh.edu.ru/subject/lesson/5973/start/220252/" TargetMode="External"/><Relationship Id="rId39" Type="http://schemas.openxmlformats.org/officeDocument/2006/relationships/hyperlink" Target="https://resh.edu.ru/subject/lesson/5367/start/220136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lesson/5369/start/220225/" TargetMode="External"/><Relationship Id="rId34" Type="http://schemas.openxmlformats.org/officeDocument/2006/relationships/hyperlink" Target="https://resh.edu.ru/subject/lesson/5370/start/220544/" TargetMode="External"/><Relationship Id="rId42" Type="http://schemas.openxmlformats.org/officeDocument/2006/relationships/hyperlink" Target="https://resh.edu.ru/subject/lesson/4312/start/219871/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www.openclass.ru/node/234008" TargetMode="External"/><Relationship Id="rId12" Type="http://schemas.openxmlformats.org/officeDocument/2006/relationships/hyperlink" Target="http://www.rozmisel.irk.ru/children" TargetMode="External"/><Relationship Id="rId17" Type="http://schemas.openxmlformats.org/officeDocument/2006/relationships/hyperlink" Target="http://www.openclass.ru/node/90431" TargetMode="External"/><Relationship Id="rId25" Type="http://schemas.openxmlformats.org/officeDocument/2006/relationships/hyperlink" Target="https://resh.edu.ru/subject/lesson/5367/start/220136/" TargetMode="External"/><Relationship Id="rId33" Type="http://schemas.openxmlformats.org/officeDocument/2006/relationships/hyperlink" Target="https://resh.edu.ru/subject/lesson/5976/start/220517/" TargetMode="External"/><Relationship Id="rId38" Type="http://schemas.openxmlformats.org/officeDocument/2006/relationships/hyperlink" Target="https://resh.edu.ru/subject/lesson/5978/start/220662/" TargetMode="External"/><Relationship Id="rId46" Type="http://schemas.openxmlformats.org/officeDocument/2006/relationships/hyperlink" Target="https://resh.edu.ru/subject/lesson/6429/start/220723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penclass.ru/node/198461" TargetMode="External"/><Relationship Id="rId20" Type="http://schemas.openxmlformats.org/officeDocument/2006/relationships/hyperlink" Target="https://resh.edu.ru/subject/lesson/5369/start/220225/" TargetMode="External"/><Relationship Id="rId29" Type="http://schemas.openxmlformats.org/officeDocument/2006/relationships/hyperlink" Target="https://resh.edu.ru/subject/lesson/5371/start/220337/" TargetMode="External"/><Relationship Id="rId41" Type="http://schemas.openxmlformats.org/officeDocument/2006/relationships/hyperlink" Target="https://uchebnik.mos.ru/catalogue/material_view/lesson_templates/116827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openclass.ru/node/234008" TargetMode="External"/><Relationship Id="rId11" Type="http://schemas.openxmlformats.org/officeDocument/2006/relationships/hyperlink" Target="http://www.chg.ru./Fairy" TargetMode="External"/><Relationship Id="rId24" Type="http://schemas.openxmlformats.org/officeDocument/2006/relationships/hyperlink" Target="https://resh.edu.ru/subject/lesson/5367/start/220136/" TargetMode="External"/><Relationship Id="rId32" Type="http://schemas.openxmlformats.org/officeDocument/2006/relationships/hyperlink" Target="https://resh.edu.ru/subject/lesson/5371/start/220337/" TargetMode="External"/><Relationship Id="rId37" Type="http://schemas.openxmlformats.org/officeDocument/2006/relationships/hyperlink" Target="https://resh.edu.ru/subject/lesson/5978/start/220662/" TargetMode="External"/><Relationship Id="rId40" Type="http://schemas.openxmlformats.org/officeDocument/2006/relationships/hyperlink" Target="https://resh.edu.ru/subject/lesson/5367/start/220136/" TargetMode="External"/><Relationship Id="rId45" Type="http://schemas.openxmlformats.org/officeDocument/2006/relationships/hyperlink" Target="https://resh.edu.ru/subject/lesson/5977/start/220571/" TargetMode="External"/><Relationship Id="rId5" Type="http://schemas.openxmlformats.org/officeDocument/2006/relationships/hyperlink" Target="http://www.openclass.ru/node/234008" TargetMode="External"/><Relationship Id="rId15" Type="http://schemas.openxmlformats.org/officeDocument/2006/relationships/hyperlink" Target="http://www.openclass.ru/sites/default/files/ckeditor/360753/files/%D0%9A%D0%BE%D0%BD%D1%81%D1%82%D1%80%D1%83%D0%BA%D1%82%D0%B8%D0%B2%D0%BD%D0%B0%D1%8F%20%D1%81%D1%80%D0%B5%D0%B4%D0%B0%20%E2%84%965.zip" TargetMode="External"/><Relationship Id="rId23" Type="http://schemas.openxmlformats.org/officeDocument/2006/relationships/hyperlink" Target="https://resh.edu.ru/subject/lesson/5973/start/220252/" TargetMode="External"/><Relationship Id="rId28" Type="http://schemas.openxmlformats.org/officeDocument/2006/relationships/hyperlink" Target="https://resh.edu.ru/subject/lesson/5369/start/220225/" TargetMode="External"/><Relationship Id="rId36" Type="http://schemas.openxmlformats.org/officeDocument/2006/relationships/hyperlink" Target="https://resh.edu.ru/subject/lesson/5971/start/219038/" TargetMode="External"/><Relationship Id="rId10" Type="http://schemas.openxmlformats.org/officeDocument/2006/relationships/hyperlink" Target="http://www.kudesniki.ru/gallery" TargetMode="External"/><Relationship Id="rId19" Type="http://schemas.openxmlformats.org/officeDocument/2006/relationships/hyperlink" Target="https://resh.edu.ru/subject/lesson/7562/conspect/289191/" TargetMode="External"/><Relationship Id="rId31" Type="http://schemas.openxmlformats.org/officeDocument/2006/relationships/hyperlink" Target="https://resh.edu.ru/subject/lesson/5976/start/220517/" TargetMode="External"/><Relationship Id="rId44" Type="http://schemas.openxmlformats.org/officeDocument/2006/relationships/hyperlink" Target="https://resh.edu.ru/subject/lesson/4313/conspect/22027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4311/start/219011/" TargetMode="External"/><Relationship Id="rId14" Type="http://schemas.openxmlformats.org/officeDocument/2006/relationships/hyperlink" Target="https://infourok.ru/prezentaciya-k-uroku-tehnologiya-2-klass-na-temu-chto-interesnogo-v-rabote-arhitektora-nashi-proekty-sozdadim-svoj-gorod-4231154.html" TargetMode="External"/><Relationship Id="rId22" Type="http://schemas.openxmlformats.org/officeDocument/2006/relationships/hyperlink" Target="https://uchebnik.mos.ru/catalogue/material_view/lesson_templates/1168275" TargetMode="External"/><Relationship Id="rId27" Type="http://schemas.openxmlformats.org/officeDocument/2006/relationships/hyperlink" Target="https://resh.edu.ru/subject/lesson/5367/start/220136/" TargetMode="External"/><Relationship Id="rId30" Type="http://schemas.openxmlformats.org/officeDocument/2006/relationships/hyperlink" Target="https://uchitelya.com/tehnologiya/167696-prezentaciya-po-tehnologii-pompon-iz-nitok-2-klass.html" TargetMode="External"/><Relationship Id="rId35" Type="http://schemas.openxmlformats.org/officeDocument/2006/relationships/hyperlink" Target="https://resh.edu.ru/subject/lesson/5971/start/219038/" TargetMode="External"/><Relationship Id="rId43" Type="http://schemas.openxmlformats.org/officeDocument/2006/relationships/hyperlink" Target="https://resh.edu.ru/subject/lesson/4313/conspect/220278/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9435</Words>
  <Characters>53780</Characters>
  <Application>Microsoft Office Word</Application>
  <DocSecurity>0</DocSecurity>
  <Lines>448</Lines>
  <Paragraphs>126</Paragraphs>
  <ScaleCrop>false</ScaleCrop>
  <Company>SPecialiST RePack</Company>
  <LinksUpToDate>false</LinksUpToDate>
  <CharactersWithSpaces>63089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Седа</dc:creator>
  <cp:keywords/>
  <dc:description/>
  <cp:lastModifiedBy>Седа</cp:lastModifiedBy>
  <cp:revision>2</cp:revision>
  <dcterms:created xsi:type="dcterms:W3CDTF">2022-11-29T12:17:00Z</dcterms:created>
  <dcterms:modified xsi:type="dcterms:W3CDTF">2022-11-29T12:17:00Z</dcterms:modified>
</cp:coreProperties>
</file>